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A6480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D62E3B">
        <w:rPr>
          <w:rFonts w:ascii="標楷體" w:eastAsia="標楷體" w:hAnsi="標楷體" w:cs="標楷體" w:hint="eastAsia"/>
          <w:b/>
          <w:sz w:val="28"/>
          <w:szCs w:val="28"/>
        </w:rPr>
        <w:t>陳琳</w:t>
      </w:r>
    </w:p>
    <w:p w:rsidR="00D62E3B" w:rsidRDefault="00D62E3B" w:rsidP="00D62E3B">
      <w:pPr>
        <w:ind w:firstLine="0"/>
        <w:rPr>
          <w:rFonts w:ascii="標楷體" w:eastAsia="標楷體" w:hAnsi="標楷體" w:cs="標楷體"/>
          <w:b/>
          <w:sz w:val="28"/>
          <w:szCs w:val="28"/>
          <w:u w:val="single"/>
        </w:rPr>
      </w:pPr>
    </w:p>
    <w:p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="00D62E3B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="00D62E3B">
        <w:rPr>
          <w:rFonts w:ascii="標楷體" w:eastAsia="標楷體" w:hAnsi="標楷體" w:cs="標楷體" w:hint="eastAsia"/>
          <w:sz w:val="24"/>
          <w:szCs w:val="24"/>
        </w:rPr>
        <w:t>4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D62E3B">
        <w:rPr>
          <w:rFonts w:ascii="標楷體" w:eastAsia="標楷體" w:hAnsi="標楷體" w:cs="標楷體" w:hint="eastAsia"/>
          <w:sz w:val="24"/>
          <w:szCs w:val="24"/>
        </w:rPr>
        <w:t>18</w:t>
      </w:r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="00D62E3B">
        <w:rPr>
          <w:rFonts w:ascii="標楷體" w:eastAsia="標楷體" w:hAnsi="標楷體" w:cs="標楷體" w:hint="eastAsia"/>
          <w:sz w:val="24"/>
          <w:szCs w:val="24"/>
        </w:rPr>
        <w:t>72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:rsidTr="00B83D9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B83D9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B83D9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:rsidTr="00B83D9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A21" w:rsidRPr="00EC7948" w:rsidRDefault="00D62E3B" w:rsidP="00B83D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227A21" w:rsidRPr="00EC7948" w:rsidRDefault="00D62E3B" w:rsidP="00B83D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227A21" w:rsidRPr="00EC7948" w:rsidRDefault="00D62E3B" w:rsidP="00B83D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227A21" w:rsidRPr="00EC7948" w:rsidRDefault="00D62E3B" w:rsidP="00B83D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227A21" w:rsidRPr="00EC7948" w:rsidRDefault="00D62E3B" w:rsidP="00B83D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227A21" w:rsidRPr="00EC7948" w:rsidRDefault="00D62E3B" w:rsidP="00B83D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227A21" w:rsidRPr="00EC7948" w:rsidRDefault="00D62E3B" w:rsidP="00B83D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227A21" w:rsidRPr="00EC7948" w:rsidRDefault="00D62E3B" w:rsidP="00B83D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227A21" w:rsidRPr="001D3382" w:rsidRDefault="00D62E3B" w:rsidP="00B83D9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2E3B" w:rsidRPr="00D62E3B" w:rsidRDefault="00D62E3B" w:rsidP="00D62E3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D62E3B">
              <w:rPr>
                <w:rFonts w:ascii="標楷體" w:eastAsia="標楷體" w:hAnsi="標楷體"/>
                <w:snapToGrid w:val="0"/>
                <w:sz w:val="24"/>
                <w:szCs w:val="16"/>
              </w:rPr>
              <w:t>數-J-A1:對於學習數學有信心和正向態度，能使用適當的數學語言進行溝通，並能將所學應用於日常生活中。</w:t>
            </w:r>
          </w:p>
          <w:p w:rsidR="00D62E3B" w:rsidRPr="00D62E3B" w:rsidRDefault="00D62E3B" w:rsidP="00D62E3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D62E3B">
              <w:rPr>
                <w:rFonts w:ascii="標楷體" w:eastAsia="標楷體" w:hAnsi="標楷體"/>
                <w:snapToGrid w:val="0"/>
                <w:sz w:val="24"/>
                <w:szCs w:val="16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:rsidR="00D62E3B" w:rsidRPr="00D62E3B" w:rsidRDefault="00D62E3B" w:rsidP="00D62E3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D62E3B">
              <w:rPr>
                <w:rFonts w:ascii="標楷體" w:eastAsia="標楷體" w:hAnsi="標楷體"/>
                <w:snapToGrid w:val="0"/>
                <w:sz w:val="24"/>
                <w:szCs w:val="16"/>
              </w:rPr>
              <w:t>數-J-A3:具備識別現實生活問題和數學的關聯的能力，可從多元、彈性角度擬訂問題解決計畫，並能將問題解答轉化於真實世界。</w:t>
            </w:r>
          </w:p>
          <w:p w:rsidR="00D62E3B" w:rsidRPr="00D62E3B" w:rsidRDefault="00D62E3B" w:rsidP="00D62E3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D62E3B">
              <w:rPr>
                <w:rFonts w:ascii="標楷體" w:eastAsia="標楷體" w:hAnsi="標楷體" w:hint="eastAsia"/>
                <w:snapToGrid w:val="0"/>
                <w:sz w:val="24"/>
                <w:szCs w:val="16"/>
              </w:rPr>
              <w:t>數-J-B1:具備處理代數與幾何中數學關係的能力，並用以描述情境中的現象。能在經驗範圍內，以數學語言表述平面與空間的基本關係和性質。能以基本的統計量與機率，描述生活中不確定性的程度。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:rsidR="00D62E3B" w:rsidRPr="00D62E3B" w:rsidRDefault="00D62E3B" w:rsidP="00D62E3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D62E3B">
              <w:rPr>
                <w:rFonts w:ascii="標楷體" w:eastAsia="標楷體" w:hAnsi="標楷體"/>
                <w:snapToGrid w:val="0"/>
                <w:sz w:val="24"/>
                <w:szCs w:val="16"/>
              </w:rPr>
              <w:t>數-J-B</w:t>
            </w:r>
            <w:r w:rsidRPr="00D62E3B">
              <w:rPr>
                <w:rFonts w:ascii="標楷體" w:eastAsia="標楷體" w:hAnsi="標楷體" w:hint="eastAsia"/>
                <w:snapToGrid w:val="0"/>
                <w:sz w:val="24"/>
                <w:szCs w:val="16"/>
              </w:rPr>
              <w:t>2</w:t>
            </w:r>
            <w:r w:rsidRPr="00D62E3B">
              <w:rPr>
                <w:rFonts w:ascii="標楷體" w:eastAsia="標楷體" w:hAnsi="標楷體"/>
                <w:snapToGrid w:val="0"/>
                <w:sz w:val="24"/>
                <w:szCs w:val="16"/>
              </w:rPr>
              <w:t>:</w:t>
            </w:r>
            <w:r w:rsidRPr="00D62E3B">
              <w:rPr>
                <w:rFonts w:ascii="標楷體" w:eastAsia="標楷體" w:hAnsi="標楷體" w:hint="eastAsia"/>
                <w:snapToGrid w:val="0"/>
                <w:sz w:val="24"/>
                <w:szCs w:val="16"/>
              </w:rPr>
              <w:t>具備正確使用計算機以增進學習的素養，包含知道其適用性與限制、認識其與數學知識的輔成價值，並能用以執行數學程序。能認識統計資料的基本特徵。</w:t>
            </w:r>
          </w:p>
          <w:p w:rsidR="00D62E3B" w:rsidRPr="00D62E3B" w:rsidRDefault="00D62E3B" w:rsidP="00D62E3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D62E3B">
              <w:rPr>
                <w:rFonts w:ascii="標楷體" w:eastAsia="標楷體" w:hAnsi="標楷體" w:hint="eastAsia"/>
                <w:snapToGrid w:val="0"/>
                <w:sz w:val="24"/>
                <w:szCs w:val="16"/>
              </w:rPr>
              <w:t>數-J-B3:具備辨認藝術作品中的幾何形體或數量關係的素養，並能在數學的推導中，享受數學之美。</w:t>
            </w:r>
          </w:p>
          <w:p w:rsidR="00D62E3B" w:rsidRPr="00D62E3B" w:rsidRDefault="00D62E3B" w:rsidP="00D62E3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D62E3B">
              <w:rPr>
                <w:rFonts w:ascii="標楷體" w:eastAsia="標楷體" w:hAnsi="標楷體"/>
                <w:snapToGrid w:val="0"/>
                <w:sz w:val="24"/>
                <w:szCs w:val="16"/>
              </w:rPr>
              <w:t>數-J-</w:t>
            </w:r>
            <w:r w:rsidRPr="00D62E3B">
              <w:rPr>
                <w:rFonts w:ascii="標楷體" w:eastAsia="標楷體" w:hAnsi="標楷體" w:hint="eastAsia"/>
                <w:snapToGrid w:val="0"/>
                <w:sz w:val="24"/>
                <w:szCs w:val="16"/>
              </w:rPr>
              <w:t>C1</w:t>
            </w:r>
            <w:r w:rsidRPr="00D62E3B">
              <w:rPr>
                <w:rFonts w:ascii="標楷體" w:eastAsia="標楷體" w:hAnsi="標楷體"/>
                <w:snapToGrid w:val="0"/>
                <w:sz w:val="24"/>
                <w:szCs w:val="16"/>
              </w:rPr>
              <w:t>:</w:t>
            </w:r>
            <w:r w:rsidRPr="00D62E3B">
              <w:rPr>
                <w:rFonts w:ascii="標楷體" w:eastAsia="標楷體" w:hAnsi="標楷體" w:hint="eastAsia"/>
                <w:snapToGrid w:val="0"/>
                <w:sz w:val="24"/>
                <w:szCs w:val="16"/>
              </w:rPr>
              <w:t>具備從證據討論與反思事情的態度，提出合理的論述，並能和他人進行理性溝通與合作。</w:t>
            </w:r>
          </w:p>
          <w:p w:rsidR="00D62E3B" w:rsidRPr="00D62E3B" w:rsidRDefault="00D62E3B" w:rsidP="00D62E3B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16"/>
              </w:rPr>
            </w:pPr>
            <w:r w:rsidRPr="00D62E3B">
              <w:rPr>
                <w:rFonts w:ascii="標楷體" w:eastAsia="標楷體" w:hAnsi="標楷體"/>
                <w:snapToGrid w:val="0"/>
                <w:sz w:val="24"/>
                <w:szCs w:val="16"/>
              </w:rPr>
              <w:t>數-J-</w:t>
            </w:r>
            <w:r w:rsidRPr="00D62E3B">
              <w:rPr>
                <w:rFonts w:ascii="標楷體" w:eastAsia="標楷體" w:hAnsi="標楷體" w:hint="eastAsia"/>
                <w:snapToGrid w:val="0"/>
                <w:sz w:val="24"/>
                <w:szCs w:val="16"/>
              </w:rPr>
              <w:t>C2</w:t>
            </w:r>
            <w:r w:rsidRPr="00D62E3B">
              <w:rPr>
                <w:rFonts w:ascii="標楷體" w:eastAsia="標楷體" w:hAnsi="標楷體"/>
                <w:snapToGrid w:val="0"/>
                <w:sz w:val="24"/>
                <w:szCs w:val="16"/>
              </w:rPr>
              <w:t>:</w:t>
            </w:r>
            <w:r w:rsidRPr="00D62E3B">
              <w:rPr>
                <w:rFonts w:ascii="標楷體" w:eastAsia="標楷體" w:hAnsi="標楷體" w:hint="eastAsia"/>
                <w:snapToGrid w:val="0"/>
                <w:sz w:val="24"/>
                <w:szCs w:val="16"/>
              </w:rPr>
              <w:t>樂於與他人良好互動與溝通以解決問題，並欣賞問題的多元解法。</w:t>
            </w:r>
          </w:p>
          <w:p w:rsidR="00227A21" w:rsidRPr="00D62E3B" w:rsidRDefault="00D62E3B" w:rsidP="00D62E3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2E3B">
              <w:rPr>
                <w:rFonts w:ascii="標楷體" w:eastAsia="標楷體" w:hAnsi="標楷體" w:hint="eastAsia"/>
                <w:snapToGrid w:val="0"/>
                <w:sz w:val="24"/>
                <w:szCs w:val="16"/>
              </w:rPr>
              <w:t>數-J-C3:具備敏察和接納數學發展的全球性歷史與地理背景的素養。</w:t>
            </w:r>
          </w:p>
        </w:tc>
      </w:tr>
    </w:tbl>
    <w:p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760AB4" w:rsidRP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42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2338"/>
        <w:gridCol w:w="2339"/>
        <w:gridCol w:w="2440"/>
        <w:gridCol w:w="284"/>
        <w:gridCol w:w="1701"/>
        <w:gridCol w:w="1276"/>
        <w:gridCol w:w="2096"/>
        <w:gridCol w:w="1701"/>
      </w:tblGrid>
      <w:tr w:rsidR="00A30498" w:rsidRPr="002026C7" w:rsidTr="009A6A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6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2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  <w:r w:rsidR="00B83D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方式</w:t>
            </w:r>
          </w:p>
        </w:tc>
        <w:tc>
          <w:tcPr>
            <w:tcW w:w="20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A6A5E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B83D9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B83D9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44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9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B83D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83D90" w:rsidRPr="00500692" w:rsidTr="009A6A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3D90" w:rsidRPr="00500692" w:rsidRDefault="00B83D90" w:rsidP="00B83D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週、月或起訖時間均可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3D90" w:rsidRPr="00500692" w:rsidRDefault="00B83D90" w:rsidP="00B83D90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因校訂課程無課程綱要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83D90" w:rsidRPr="00500692" w:rsidRDefault="00B83D90" w:rsidP="00B83D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因校訂課程無課程綱要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83D90" w:rsidRDefault="00B83D90" w:rsidP="00B83D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B83D90" w:rsidRPr="00500692" w:rsidRDefault="00B83D90" w:rsidP="00B83D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單元一</w:t>
            </w:r>
          </w:p>
          <w:p w:rsidR="00B83D90" w:rsidRPr="00500692" w:rsidRDefault="00B83D90" w:rsidP="00B83D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活動一：</w:t>
            </w:r>
          </w:p>
          <w:p w:rsidR="00B83D90" w:rsidRDefault="00B83D90" w:rsidP="00B83D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﹙活動重點之詳略由各校自行斟酌決定﹚</w:t>
            </w:r>
          </w:p>
          <w:p w:rsidR="00B83D90" w:rsidRPr="00500692" w:rsidRDefault="00B83D90" w:rsidP="00B83D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 w:val="24"/>
                <w:szCs w:val="32"/>
              </w:rPr>
              <w:t>※課程計畫中應明列活動內容，非只寫課文節次標題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83D90" w:rsidRPr="0052708D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83D90" w:rsidRPr="0052708D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1. 教學資源光碟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83D90" w:rsidRPr="002779D5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1. 紙筆測驗</w:t>
            </w:r>
          </w:p>
          <w:p w:rsidR="00B83D90" w:rsidRPr="002779D5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2. 互相討論</w:t>
            </w:r>
          </w:p>
          <w:p w:rsidR="00B83D90" w:rsidRPr="002779D5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3. 口頭回答</w:t>
            </w:r>
          </w:p>
          <w:p w:rsidR="00B83D90" w:rsidRPr="0052708D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4. 作業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83D90" w:rsidRPr="002779D5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【性別平等教育】</w:t>
            </w:r>
          </w:p>
          <w:p w:rsidR="00B83D90" w:rsidRPr="002779D5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性J11:去除性別刻板與性別偏見的情感表達與溝通，具備與他人平等互動的能力。</w:t>
            </w:r>
          </w:p>
          <w:p w:rsidR="00B83D90" w:rsidRPr="002779D5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【科技教育】</w:t>
            </w:r>
          </w:p>
          <w:p w:rsidR="00B83D90" w:rsidRPr="002779D5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科E9:具備與他人團隊合作的能力。</w:t>
            </w:r>
          </w:p>
          <w:p w:rsidR="00B83D90" w:rsidRPr="002779D5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【資訊教育】</w:t>
            </w:r>
          </w:p>
          <w:p w:rsidR="00B83D90" w:rsidRPr="002779D5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資E3:應用運算思維描述問題解決的方法。</w:t>
            </w:r>
          </w:p>
          <w:p w:rsidR="00B83D90" w:rsidRPr="002779D5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/>
                <w:sz w:val="16"/>
                <w:szCs w:val="16"/>
              </w:rPr>
              <w:t>【閱讀素養教育】</w:t>
            </w:r>
          </w:p>
          <w:p w:rsidR="00B83D90" w:rsidRPr="002779D5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閱J10:主動尋求多元的詮釋，並試著表達自己的想法。</w:t>
            </w:r>
          </w:p>
          <w:p w:rsidR="00B83D90" w:rsidRPr="002779D5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【戶外教育】</w:t>
            </w:r>
          </w:p>
          <w:p w:rsidR="00B83D90" w:rsidRPr="0052708D" w:rsidRDefault="00B83D90" w:rsidP="00B83D9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2779D5">
              <w:rPr>
                <w:rFonts w:asciiTheme="minorEastAsia" w:hAnsiTheme="minorEastAsia" w:hint="eastAsia"/>
                <w:sz w:val="16"/>
                <w:szCs w:val="16"/>
              </w:rPr>
              <w:t>戶J5:在團隊活動中，養成相互合作與互動的良好態度與技能。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83D90" w:rsidRPr="00500692" w:rsidRDefault="00B83D90" w:rsidP="00B83D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83D90" w:rsidRPr="00500692" w:rsidRDefault="00B83D90" w:rsidP="00B83D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83D90" w:rsidRPr="00500692" w:rsidRDefault="00B83D90" w:rsidP="00B83D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83D90" w:rsidRPr="00500692" w:rsidRDefault="00B83D90" w:rsidP="00B83D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83D90" w:rsidRPr="00500692" w:rsidRDefault="00B83D90" w:rsidP="00B83D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70D84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</w:t>
            </w:r>
          </w:p>
          <w:p w:rsidR="00C45973" w:rsidRPr="00670D84" w:rsidRDefault="00C45973" w:rsidP="00670D84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C45973" w:rsidRPr="00670D84" w:rsidRDefault="00C45973" w:rsidP="00670D84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C45973" w:rsidRPr="00670D84" w:rsidRDefault="00C45973" w:rsidP="00670D84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C45973" w:rsidRPr="00670D84" w:rsidRDefault="00C45973" w:rsidP="00670D84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F-9-1二次函數的意義：二次函數的意義；具體情境中列出兩量的二次函數關係。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F-9-2 二次函數的圖形與極值：二次函數的相關名詞（對稱軸、頂點、最低點、最高點、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開口向上、開口向下、最大值、最小值）；描繪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的圖形；對稱軸就是通過頂點（最高點、最低點）的鉛垂線；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的圖形與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的圖形的平移關係；已配方好之二次函數的最大值與最小值。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f-IV-2 理解二次函數的意義，並能描繪二次函數的圖形。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f-IV-3 理解二次函數的標準式，熟知開口方向、大小、頂點、對稱軸與極值等問題。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第1章　二次函數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1-1 簡易二次函數的圖形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1.認識二次函數，並求得函數值。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2.透過方格紙的描點方式，繪製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3.由二次函數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的圖形，觀察其圖形開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口方向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圖形有最高（低）點與對稱軸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方程式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4.由生活實際例子了解二次函數的圖形為拋物線。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5.繪製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的二次函數圖形，並藉由圖形的觀察，了解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的二次函數圖形均為拋物線。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平面類：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1.習作解答版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2.備課用書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數位類：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1.教學光碟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2.命題光碟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3.課程計劃光碟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4.幾何主題光碟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5.繪圖工具光碟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1.發表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2.小組互動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3.口頭討論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4.平時上課表現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5.作業繳交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6.學習態度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7.紙筆測驗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8.課堂問答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品J1 溝通合作與和諧人際關係。</w:t>
            </w:r>
          </w:p>
          <w:p w:rsidR="00C45973" w:rsidRPr="00670D84" w:rsidRDefault="00C45973" w:rsidP="00670D84">
            <w:pPr>
              <w:pStyle w:val="Default"/>
              <w:snapToGrid w:val="0"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  <w:r w:rsidRPr="00670D84">
              <w:rPr>
                <w:rFonts w:eastAsia="標楷體" w:cs="DFKaiShu-SB-Estd-BF" w:hint="eastAsia"/>
                <w:color w:val="auto"/>
              </w:rPr>
              <w:lastRenderedPageBreak/>
              <w:t>品J8 理性溝通與問題解決。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【家庭教育】</w:t>
            </w:r>
          </w:p>
          <w:p w:rsidR="00C45973" w:rsidRPr="00670D84" w:rsidRDefault="00C45973" w:rsidP="00670D84">
            <w:pPr>
              <w:pStyle w:val="Default"/>
              <w:snapToGrid w:val="0"/>
              <w:spacing w:line="0" w:lineRule="atLeast"/>
              <w:jc w:val="left"/>
              <w:rPr>
                <w:rFonts w:eastAsia="標楷體" w:cs="DFKaiShu-SB-Estd-BF"/>
                <w:color w:val="auto"/>
              </w:rPr>
            </w:pPr>
            <w:r w:rsidRPr="00670D84">
              <w:rPr>
                <w:rFonts w:eastAsia="標楷體" w:cs="DFKaiShu-SB-Estd-BF" w:hint="eastAsia"/>
                <w:color w:val="auto"/>
              </w:rPr>
              <w:t>家J2 探討社會與自然環境對個人及家庭的影響。</w:t>
            </w:r>
          </w:p>
          <w:p w:rsidR="007062B2" w:rsidRPr="00670D84" w:rsidRDefault="007062B2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【性別平等教育】</w:t>
            </w:r>
          </w:p>
          <w:p w:rsidR="007062B2" w:rsidRPr="00670D84" w:rsidRDefault="007062B2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:rsidR="007062B2" w:rsidRPr="00670D84" w:rsidRDefault="007062B2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【科技教育】</w:t>
            </w:r>
          </w:p>
          <w:p w:rsidR="007062B2" w:rsidRPr="00670D84" w:rsidRDefault="007062B2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科E9:具備與他人團隊合作的能力。</w:t>
            </w:r>
          </w:p>
          <w:p w:rsidR="007062B2" w:rsidRPr="00670D84" w:rsidRDefault="007062B2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【資訊教育】</w:t>
            </w:r>
          </w:p>
          <w:p w:rsidR="007062B2" w:rsidRPr="00670D84" w:rsidRDefault="007062B2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資E3:應用運算思維描述問題解決的方法。</w:t>
            </w:r>
          </w:p>
          <w:p w:rsidR="007062B2" w:rsidRPr="00670D84" w:rsidRDefault="007062B2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【閱讀素養教育】</w:t>
            </w:r>
          </w:p>
          <w:p w:rsidR="007062B2" w:rsidRPr="00670D84" w:rsidRDefault="007062B2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閱J10:主動尋求多元的詮釋，並試著表達自己的想法。</w:t>
            </w:r>
          </w:p>
          <w:p w:rsidR="007062B2" w:rsidRDefault="007062B2" w:rsidP="00670D84">
            <w:pPr>
              <w:pStyle w:val="Default"/>
              <w:snapToGrid w:val="0"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</w:p>
          <w:p w:rsidR="001C4227" w:rsidRPr="001C4227" w:rsidRDefault="001C4227" w:rsidP="00670D84">
            <w:pPr>
              <w:pStyle w:val="Default"/>
              <w:snapToGrid w:val="0"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45973" w:rsidRPr="00670D84" w:rsidRDefault="00C45973" w:rsidP="00670D84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70D84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第2週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F-9-1二次函數的意義：二次函數的意義；具體情境中列出兩量的二次函數關係。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F-9-2 二次函數的圖形與極值：二次函數的相關名詞（對稱軸、頂點、最低點、最高點、開口向上、開口向下、最大值、最小值）；描繪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的圖形；對稱軸就是通過頂點（最高點、最低點）的鉛垂線；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的圖形與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的圖形的平移關係；已配方好之二次函數的最大值與最小值。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f-IV-2 理解二次函數的意義，並能描繪二次函數的圖形。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f-IV-3 理解二次函數的標準式，熟知開口方向、大小、頂點、對稱軸與極值等問題。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第1章　二次函數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1-1 簡易二次函數的圖形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1.認識二次函數，並求得函數值。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2.透過方格紙的描點方式，繪製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3.由二次函數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的圖形，觀察其圖形開口方向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圖形有最高（低）點與對稱軸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方程式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4.由生活實際例子了解二次函數的圖形為拋物線。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5.繪製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的二次函數圖形，並藉由圖形的觀察，了解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的二次函數圖形均為拋物線。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平面類：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1.習作解答版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2.備課用書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數位類：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1.教學光碟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2.命題光碟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3.課程計劃光碟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4.幾何主題光碟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5.繪圖工具光碟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1.發表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2.小組互動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3.口頭討論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4.平時上課表現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5.作業繳交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6.學習態度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7.紙筆測驗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8.課堂問答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品J1 溝通合作與和諧人際關係。</w:t>
            </w:r>
          </w:p>
          <w:p w:rsidR="00C45973" w:rsidRPr="00670D84" w:rsidRDefault="00C45973" w:rsidP="00670D84">
            <w:pPr>
              <w:pStyle w:val="Default"/>
              <w:snapToGrid w:val="0"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  <w:r w:rsidRPr="00670D84">
              <w:rPr>
                <w:rFonts w:eastAsia="標楷體" w:cs="DFKaiShu-SB-Estd-BF" w:hint="eastAsia"/>
                <w:color w:val="auto"/>
              </w:rPr>
              <w:t>品J8 理性溝通與問題解決。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【家庭教育】</w:t>
            </w:r>
          </w:p>
          <w:p w:rsidR="00C45973" w:rsidRPr="00670D84" w:rsidRDefault="00C45973" w:rsidP="00670D84">
            <w:pPr>
              <w:pStyle w:val="Default"/>
              <w:snapToGrid w:val="0"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  <w:r w:rsidRPr="00670D84">
              <w:rPr>
                <w:rFonts w:eastAsia="標楷體" w:cs="DFKaiShu-SB-Estd-BF" w:hint="eastAsia"/>
                <w:color w:val="auto"/>
              </w:rPr>
              <w:t>家J2 探討社會與自然環境對個人及家庭的影響。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70D84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第3週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F-9-1二次函數的意義：二次函數的意義；具體情境中列出兩量的二次函數關係。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F-9-2 二次函數的圖形與極值：二次函數的相關名詞（對稱軸、頂點、最低點、最高點、開口向上、開口向下、最大值、最小值）；描繪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的圖形；對稱軸就是通過頂點（最高點、最低點）的鉛垂線；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的圖形與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的圖形的平移關係；已配方好之二次函數的最大值與最小值。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f-IV-2 理解二次函數的意義，並能描繪二次函數的圖形。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f-IV-3 理解二次函數的標準式，熟知開口方向、大小、頂點、對稱軸與極值等問題。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第1章　二次函數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1-1簡易二次函數的圖形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1.繪製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的二次函數圖形，並藉由圖形的觀察，了解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的二次函數圖形均為拋物線，並能比較圖形的各種特性。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2.利用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的二次函數圖形解決投籃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與噴水池路線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的問題。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平面類：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1.習作解答版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2.備課用書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數位類：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1.教學光碟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2.命題光碟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3.課程計劃光碟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4.幾何主題光碟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5.繪圖工具光碟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1.發表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2.小組互動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3.口頭討論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4.平時上課表現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5.作業繳交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6.學習態度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7.紙筆測驗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8.報告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9.課堂問答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10.實測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品J1 溝通合作與和諧人際關係。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70D84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第4週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(2/28和平紀念日)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F-9-2 二次函數的圖形與極值：二次函數的相關名詞（對稱軸、頂點、最低點、最高點、開口向上、開口向下、最大值、最小值）；描繪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的圖形；對稱軸就是通過頂點（最高點、最低點）的鉛垂線；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的圖形與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的圖形的平移關係；已配方好之二次函數的最大值與最小值。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f-IV-2 理解二次函數的意義，並能描繪二次函數的圖形。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f-IV-3 理解二次函數的標準式，熟知開口方向、大小、頂點、對稱軸與極值等問題。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第1章　二次函數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1-2 二次函數圖形與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最大值、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最小值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1.描繪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的二次函數圖形，並藉由圖形的比較，了解其圖形可由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的圖形上下平移而得。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2.了解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的二次函數圖形均為拋物線，並能比較圖形的各種特性。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平面類：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1.習作解答版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2.備課用書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數位類：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1.教學光碟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2.命題光碟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3.課程計劃光碟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4.幾何主題光碟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5.繪圖工具光碟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1.發表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2.口頭討論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3.平時上課表現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4.作業繳交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5.學習態度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6.紙筆測驗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7.報告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8.課堂問答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品J1 溝通合作與和諧人際關係。</w:t>
            </w:r>
          </w:p>
          <w:p w:rsidR="00C45973" w:rsidRPr="00670D84" w:rsidRDefault="00C45973" w:rsidP="00670D84">
            <w:pPr>
              <w:pStyle w:val="Default"/>
              <w:snapToGrid w:val="0"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  <w:r w:rsidRPr="00670D84">
              <w:rPr>
                <w:rFonts w:eastAsia="標楷體" w:cs="DFKaiShu-SB-Estd-BF" w:hint="eastAsia"/>
                <w:color w:val="auto"/>
              </w:rPr>
              <w:t>品J8 理性溝通與問題解決。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【家庭教育】</w:t>
            </w:r>
          </w:p>
          <w:p w:rsidR="007062B2" w:rsidRPr="00670D84" w:rsidRDefault="00C45973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家J2 探討社會與自然環境對個人及家庭的影響。</w:t>
            </w:r>
            <w:r w:rsidR="007062B2" w:rsidRPr="00670D84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br/>
            </w:r>
            <w:r w:rsidR="007062B2"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【性別平等教育】</w:t>
            </w:r>
          </w:p>
          <w:p w:rsidR="007062B2" w:rsidRPr="00670D84" w:rsidRDefault="007062B2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:rsidR="00C45973" w:rsidRDefault="00C45973" w:rsidP="001C4227">
            <w:pPr>
              <w:snapToGrid w:val="0"/>
              <w:spacing w:line="0" w:lineRule="atLeast"/>
              <w:rPr>
                <w:rFonts w:eastAsia="標楷體"/>
                <w:color w:val="auto"/>
              </w:rPr>
            </w:pPr>
          </w:p>
          <w:p w:rsidR="001C4227" w:rsidRDefault="001C4227" w:rsidP="001C4227">
            <w:pPr>
              <w:snapToGrid w:val="0"/>
              <w:spacing w:line="0" w:lineRule="atLeast"/>
              <w:rPr>
                <w:rFonts w:eastAsia="標楷體"/>
                <w:color w:val="auto"/>
              </w:rPr>
            </w:pPr>
          </w:p>
          <w:p w:rsidR="001C4227" w:rsidRDefault="001C4227" w:rsidP="001C4227">
            <w:pPr>
              <w:snapToGrid w:val="0"/>
              <w:spacing w:line="0" w:lineRule="atLeast"/>
              <w:rPr>
                <w:rFonts w:eastAsia="標楷體"/>
                <w:color w:val="auto"/>
              </w:rPr>
            </w:pPr>
          </w:p>
          <w:p w:rsidR="001C4227" w:rsidRDefault="001C4227" w:rsidP="001C4227">
            <w:pPr>
              <w:snapToGrid w:val="0"/>
              <w:spacing w:line="0" w:lineRule="atLeast"/>
              <w:rPr>
                <w:rFonts w:eastAsia="標楷體"/>
                <w:color w:val="auto"/>
              </w:rPr>
            </w:pPr>
          </w:p>
          <w:p w:rsidR="001C4227" w:rsidRDefault="001C4227" w:rsidP="001C4227">
            <w:pPr>
              <w:snapToGrid w:val="0"/>
              <w:spacing w:line="0" w:lineRule="atLeast"/>
              <w:rPr>
                <w:rFonts w:eastAsia="標楷體"/>
                <w:color w:val="auto"/>
              </w:rPr>
            </w:pPr>
          </w:p>
          <w:p w:rsidR="001C4227" w:rsidRPr="00670D84" w:rsidRDefault="001C4227" w:rsidP="001C4227">
            <w:pPr>
              <w:snapToGrid w:val="0"/>
              <w:spacing w:line="0" w:lineRule="atLeas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70D84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第5週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F-9-2 二次函數的圖形與極值：二次函數的相關名詞（對稱軸、頂點、最低點、最高點、開口向上、開口向下、最大值、最小值）；描繪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的圖形；對稱軸就是通過頂點（最高點、最低點）的鉛垂線；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的圖形與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的圖形的平移關係；已配方好之二次函數的最大值與最小值。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f-IV-2 理解二次函數的意義，並能描繪二次函數的圖形。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f-IV-3 理解二次函數的標準式，熟知開口方向、大小、頂點、對稱軸與極值等問題。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第1章　二次函數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1-2 二次函數圖形與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最大值、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最小值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1.描繪</w:t>
            </w:r>
            <w:r w:rsidRPr="00670D84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的二次函數圖形，並藉由圖形的比較，了解其圖形可由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的圖形左右平移而得。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2.了解</w:t>
            </w:r>
            <w:r w:rsidRPr="00670D84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的二次函數圖形均為拋物線，並能比較圖形的各種特性。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3.描繪形如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的二次函數圖形，並藉由圖形的比較，了解其圖形可由平移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的圖形，使得頂點由（0 , 0）移至（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 xml:space="preserve"> , 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）而得。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4.了解</w:t>
            </w:r>
            <w:r w:rsidRPr="00670D84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的二次函數圖形均為拋物線，並能比較圖形的各種特性。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5.觀察二次函數的圖形，其頂點就是圖形的最高點或最低點。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6.利用不等式的方法，找出形如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y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＝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a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x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－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h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  <w:vertAlign w:val="superscript"/>
              </w:rPr>
              <w:t>2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＋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k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的二次函數的最大值或最小值。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平面類：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1.習作解答版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2.備課用書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數位類：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1.教學光碟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2.命題光碟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3.課程計劃光碟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4.幾何主題光碟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5.繪圖工具光碟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1.發表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2.小組互動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3.口頭討論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4.平時上課表現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5.作業繳交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6.學習態度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7.紙筆測驗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8.報告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9.課堂問答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10.實測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品J1 溝通合作與和諧人際關係。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70D84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第6週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D-9-1 統計數據的分布：全距；四分位距；盒狀圖。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n-IV-9 使用計算機計算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比值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、複雜的數式、小數或根式等四則運算與三角比的近似值問題，並能理解計算機可能產生誤差。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d-IV-1 理解常用統計圖表，並能運用簡單統計量分析資料的特性及使用統計軟體的資訊表徵，與人溝通。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第2章　統計與機率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2-1 四分位數與盒狀圖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1.利用中位數的概念來引入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四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分位數。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2.介紹未分組資料的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四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分位數所代表的意義。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3.介紹第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m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四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分位數的計算方法。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4.計算資料中的第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m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四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分位數。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5.介紹已分組資料的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四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分位數所代表的意義。</w:t>
            </w:r>
          </w:p>
          <w:p w:rsidR="00C45973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6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.知道中位數也就是第2四分位數。</w:t>
            </w:r>
          </w:p>
          <w:p w:rsidR="001C4227" w:rsidRDefault="001C4227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1C4227" w:rsidRDefault="001C4227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1C4227" w:rsidRDefault="001C4227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1C4227" w:rsidRDefault="001C4227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1C4227" w:rsidRPr="00670D84" w:rsidRDefault="001C4227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平面類：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1.習作解答版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2.備課用書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數位類：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1.教學光碟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2.命題光碟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3.課程計劃光碟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4.幾何主題光碟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5.繪圖工具光碟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1.發表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2.小組互動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3.口頭討論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4.平時上課表現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5.作業繳交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6.學習態度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7.紙筆測驗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8.報告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9.課堂問答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10.實測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品J1 溝通合作與和諧人際關係。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70D84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第7週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D-9-1 統計數據的分布：全距；四分位距；盒狀圖。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n-IV-9 使用計算機計算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比值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、複雜的數式、小數或根式等四則運算與三角比的近似值問題，並能理解計算機可能產生誤差。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d-IV-1 理解常用統計圖表，並能運用簡單統計量分析資料的特性及使用統計軟體的資訊表徵，與人溝通。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第2章　統計與機率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2-1 四分位數與盒狀圖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1.介紹全距的定義，並求出全距。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2.認識第3四分位數與第1四分位數的差稱為四分位距。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3.透過實際例子，說明當存在少數特別大或特別小的資料時，四分位距比全距更適合來描述整組資料的分散程度。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4.利用資料中的最小數值、第1四分位數、中位數、第3四分位數與最大數值繪製成盒狀圖。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5.知道盒狀圖不同的畫法，並了解如何判讀盒狀圖。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6.透過兩個盒狀圖的比較，了解盒狀圖中兩筆資料的差異。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7.利用長條圖的資料來繪製盒狀圖。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平面類：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1.習作解答版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2.備課用書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數位類：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1.教學光碟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2.命題光碟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3.課程計劃光碟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4.幾何主題光碟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5.繪圖工具光碟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1.發表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2.口頭討論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3.平時上課表現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4.作業繳交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5.學習態度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6.紙筆測驗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7.報告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8.蒐集資料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9.課堂問答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10.實測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品J1 溝通合作與和諧人際關係。</w:t>
            </w:r>
          </w:p>
          <w:p w:rsidR="00C45973" w:rsidRPr="00670D84" w:rsidRDefault="00C45973" w:rsidP="00670D84">
            <w:pPr>
              <w:pStyle w:val="Default"/>
              <w:snapToGrid w:val="0"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  <w:r w:rsidRPr="00670D84">
              <w:rPr>
                <w:rFonts w:eastAsia="標楷體" w:cs="DFKaiShu-SB-Estd-BF" w:hint="eastAsia"/>
                <w:color w:val="auto"/>
              </w:rPr>
              <w:t>品J8 理性溝通與問題解決。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【家庭教育】</w:t>
            </w:r>
          </w:p>
          <w:p w:rsidR="00C45973" w:rsidRPr="00670D84" w:rsidRDefault="00C45973" w:rsidP="00670D84">
            <w:pPr>
              <w:pStyle w:val="Default"/>
              <w:snapToGrid w:val="0"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  <w:r w:rsidRPr="00670D84">
              <w:rPr>
                <w:rFonts w:eastAsia="標楷體" w:cs="DFKaiShu-SB-Estd-BF" w:hint="eastAsia"/>
                <w:color w:val="auto"/>
              </w:rPr>
              <w:t>家J2 探討社會與自然環境對個人及家庭的影響。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70D84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第8週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D-9-2 認識機率：機率的意義；樹狀圖（以兩層為限）。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D-9-3 古典機率：具有對稱性的情境下（銅板、骰子、撲克牌、抽球等）之機率；不具對稱性的物體（圖釘、圓錐、爻杯）之機率探究。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d-IV-2 理解機率的意義，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能以機率表示不確定性和以樹狀圖分析所有的可能性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，並能應用機率到簡單的日常生活情境解決問題。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第2章　統計與機率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2-2 機率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1.透過具體情境介紹機率的概念。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2.計算投擲一顆骰子的機率。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3.計算抽撲克牌的機率。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4.計算取球的機率。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5.說明樹狀圖的呈現方式。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6.練習畫出樹狀圖來求機率。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7.計算服裝搭配的機率。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8.說明同時投擲兩顆骰子會出現的情形。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9.計算投擲兩顆骰子的機率。</w:t>
            </w:r>
          </w:p>
          <w:p w:rsidR="00C45973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10.利用樹狀圖，作應用題型的練習。</w:t>
            </w:r>
          </w:p>
          <w:p w:rsidR="001C4227" w:rsidRDefault="001C4227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1C4227" w:rsidRDefault="001C4227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1C4227" w:rsidRDefault="001C4227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1C4227" w:rsidRDefault="001C4227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1C4227" w:rsidRPr="00670D84" w:rsidRDefault="001C4227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平面類：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1.習作解答版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2.備課用書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數位類：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1.教學光碟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2.命題光碟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3.課程計劃光碟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4.幾何主題光碟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5.繪圖工具光碟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1.發表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2.小組互動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3.口頭討論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4.平時上課表現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5.作業繳交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6.學習態度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7.紙筆測驗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8.報告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9.蒐集資料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10.課堂問答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11.實測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品J1 溝通合作與和諧人際關係。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品J8 理性溝通與問題解決。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【生命教育】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生J5 覺察生活中的各種迷思，在生活作息、健康促進、飲食運動、休閒娛樂、人我關係等課題上進行價值思辨，尋求解決之道。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70D84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第9週</w:t>
            </w:r>
          </w:p>
          <w:p w:rsidR="00C45973" w:rsidRPr="00670D84" w:rsidRDefault="00C45973" w:rsidP="00670D84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(4/4兒童節、4/5清明節) (4/7-8定期評量)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S-9-12 空間中的線與平面：長方體與正四面體的示意圖，利用長方體與正四面體作為特例，介紹線與線的平行、垂直與歪斜關係，線與平面的垂直與平行關係。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S-9-13 表面積與體積：直角柱、直圓錐、正角錐的展開圖；直角柱、直圓錐、正角錐的表面積；直角柱的體積。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s-IV-15 認識線與線、線與平面在空間中的垂直關係和平行關係。</w:t>
            </w:r>
          </w:p>
          <w:p w:rsidR="00C45973" w:rsidRPr="00670D84" w:rsidRDefault="00C45973" w:rsidP="00670D84">
            <w:pPr>
              <w:pStyle w:val="Default"/>
              <w:adjustRightInd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  <w:r w:rsidRPr="00670D84">
              <w:rPr>
                <w:rFonts w:eastAsia="標楷體" w:hint="eastAsia"/>
                <w:color w:val="auto"/>
              </w:rPr>
              <w:t>s-IV-16 理解簡單的立體圖形及其三視圖與平面展開圖，並能計算立體圖形的表面積、側面積及體積。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第3章　立體圖形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3-1角柱與圓柱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1.了解正方體與長方體，並辨認其展開圖。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2.利用長方體檢驗兩個平面的垂直與平行。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3.利用長方體判別直線與平面的垂直。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4.利用直線與平面垂直的性質，作應用題型的練習。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5.了解直角柱與斜角柱的定義。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6.觀察並歸納出正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n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角柱的頂點、面與稜邊的數量關係。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7.計算角柱的體積與表面積。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8.了解圓柱的定義及其展開圖。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9.計算圓柱的體積與表面積。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0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.將複合立體圖形分解為基本立體圖形，並計算複合立體圖形的體積與表面積。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平面類：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1.習作解答版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2.備課用書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數位類：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1.教學光碟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2.命題光碟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3.課程計劃光碟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4.幾何主題光碟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5.繪圖工具光碟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1.發表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2.小組互動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3.口頭討論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4.平時上課表現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5.作業繳交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6.學習態度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7.紙筆測驗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8.報告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9.蒐集資料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10.課堂問答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11.實測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品J1 溝通合作與和諧人際關係。</w:t>
            </w:r>
          </w:p>
          <w:p w:rsidR="00C45973" w:rsidRPr="00670D84" w:rsidRDefault="00C45973" w:rsidP="00670D84">
            <w:pPr>
              <w:pStyle w:val="Default"/>
              <w:snapToGrid w:val="0"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  <w:r w:rsidRPr="00670D84">
              <w:rPr>
                <w:rFonts w:eastAsia="標楷體" w:cs="DFKaiShu-SB-Estd-BF" w:hint="eastAsia"/>
                <w:color w:val="auto"/>
              </w:rPr>
              <w:t>品J8 理性溝通與問題解決。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【家庭教育】</w:t>
            </w:r>
          </w:p>
          <w:p w:rsidR="00C45973" w:rsidRPr="00670D84" w:rsidRDefault="00C45973" w:rsidP="00670D84">
            <w:pPr>
              <w:pStyle w:val="Default"/>
              <w:snapToGrid w:val="0"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  <w:r w:rsidRPr="00670D84">
              <w:rPr>
                <w:rFonts w:eastAsia="標楷體" w:cs="DFKaiShu-SB-Estd-BF" w:hint="eastAsia"/>
                <w:color w:val="auto"/>
              </w:rPr>
              <w:t>家J2 探討社會與自然環境對個人及家庭的影響。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70D84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第10週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S-9-13 表面積與體積：直角柱、直圓錐、正角錐的展開圖；直角柱、直圓錐、正角錐的表面積；直角柱的體積。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pStyle w:val="Default"/>
              <w:adjustRightInd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  <w:r w:rsidRPr="00670D84">
              <w:rPr>
                <w:rFonts w:eastAsia="標楷體" w:hint="eastAsia"/>
                <w:color w:val="auto"/>
              </w:rPr>
              <w:t>s-IV-16 理解簡單的立體圖形及其三視圖與平面展開圖，並能計算立體圖形的表面積、側面積及體積。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第3章　立體圖形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3-2角錐與圓錐(第一次段考)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1.了解角錐的定義。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2.觀察並歸納出正</w:t>
            </w:r>
            <w:r w:rsidRPr="00670D84">
              <w:rPr>
                <w:rFonts w:ascii="標楷體" w:eastAsia="標楷體" w:hAnsi="標楷體"/>
                <w:bCs/>
                <w:i/>
                <w:snapToGrid w:val="0"/>
                <w:color w:val="auto"/>
                <w:sz w:val="24"/>
                <w:szCs w:val="24"/>
              </w:rPr>
              <w:t>n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角錐的頂點、面與稜邊的數量關係。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3.利用正角錐的展開圖計算其表面積。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4.了解圓錐的定義及其展開圖。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5.由圓錐的展開圖計算其表面積。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平面類：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1.習作解答版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2.備課用書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數位類：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1.教學光碟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2.命題光碟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3.課程計劃光碟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4.幾何主題光碟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5.繪圖工具光碟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1.發表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2.小組互動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3.口頭討論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4.平時上課表現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5.作業繳交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6.學習態度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7.紙筆測驗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8.報告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9.課堂問答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10.實測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【閱讀素養教育】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【品德教育】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品J1 溝通合作與和諧人際關係。</w:t>
            </w:r>
          </w:p>
          <w:p w:rsidR="00C45973" w:rsidRPr="00670D84" w:rsidRDefault="00C45973" w:rsidP="00670D84">
            <w:pPr>
              <w:pStyle w:val="Default"/>
              <w:snapToGrid w:val="0"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  <w:r w:rsidRPr="00670D84">
              <w:rPr>
                <w:rFonts w:eastAsia="標楷體" w:cs="DFKaiShu-SB-Estd-BF" w:hint="eastAsia"/>
                <w:color w:val="auto"/>
              </w:rPr>
              <w:t>品J8 理性溝通與問題解決。</w:t>
            </w:r>
          </w:p>
          <w:p w:rsidR="00C45973" w:rsidRPr="00670D84" w:rsidRDefault="00C45973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【家庭教育】</w:t>
            </w:r>
          </w:p>
          <w:p w:rsidR="00C45973" w:rsidRPr="00670D84" w:rsidRDefault="00C45973" w:rsidP="00670D84">
            <w:pPr>
              <w:pStyle w:val="Default"/>
              <w:snapToGrid w:val="0"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  <w:r w:rsidRPr="00670D84">
              <w:rPr>
                <w:rFonts w:eastAsia="標楷體" w:cs="DFKaiShu-SB-Estd-BF" w:hint="eastAsia"/>
                <w:color w:val="auto"/>
              </w:rPr>
              <w:t>家J2 探討社會與自然環境對個人及家庭的影響。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C45973" w:rsidRPr="00670D84" w:rsidRDefault="00C45973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E91BD3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第11週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F-9-1 二次函數的意義：二次函數的意義；具體情境中列出兩量的二次函數關係。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F-9-2 二次函數的圖形與極值：二次函數的相關名詞（對稱軸、頂點、最低點、最高點、開口向上、開口向下、最大值、最小值）；描繪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的圖形；對稱軸就是通過頂點（最高點、最低點）的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鉛垂線；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的圖形與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的圖形的平移關係；已配方好之二次函數的最大值與最小值。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D-9-1 統計數據的分布：全距；四分位距；盒狀圖。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f-IV-2 理解二次函數的意義，並能描繪二次函數的圖形。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f-IV-3 理解二次函數的標準式，熟知開口方向、大小、頂點、對稱軸與極值等問題。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n-IV-9 使用計算機計算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比值</w:t>
            </w:r>
            <w:r w:rsidRPr="00066D27">
              <w:rPr>
                <w:rFonts w:ascii="標楷體" w:eastAsia="標楷體" w:hAnsi="標楷體"/>
                <w:color w:val="auto"/>
              </w:rPr>
              <w:t>、複雜的數式、小數或根式等四則運算與三角比的近似值問題，並能理解計算機可能產生誤差。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d-IV-1 理解常用統計圖表，並能運用簡單統計量分析資料的特性及使用統</w:t>
            </w:r>
            <w:r w:rsidRPr="00066D27">
              <w:rPr>
                <w:rFonts w:ascii="標楷體" w:eastAsia="標楷體" w:hAnsi="標楷體"/>
                <w:color w:val="auto"/>
              </w:rPr>
              <w:lastRenderedPageBreak/>
              <w:t>計軟體的資訊表徵，與人溝通。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topLinePunct/>
              <w:adjustRightInd w:val="0"/>
              <w:snapToGri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1.歷屆試題解題方向引導。</w:t>
            </w:r>
          </w:p>
          <w:p w:rsidR="00E91BD3" w:rsidRPr="00670D84" w:rsidRDefault="00E91BD3" w:rsidP="00E91BD3">
            <w:pPr>
              <w:topLinePunct/>
              <w:adjustRightInd w:val="0"/>
              <w:snapToGri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2.隨機抽取歷屆試題，請學生在閱讀完題目之後，簡單說明解題方向及解題所需的運算技巧。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3.針對學生的解題困難做及時引導及回應。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pacing w:line="0" w:lineRule="atLeast"/>
              <w:ind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自製講義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歷屆試題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互相討論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口頭回答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作業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9A6A5E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【性別平等教育】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:rsidR="00E91BD3" w:rsidRPr="009A6A5E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【生涯規劃教育】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涯J11:分析影響個人生涯決定的因素。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E91BD3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第12週</w:t>
            </w:r>
          </w:p>
          <w:p w:rsidR="00E91BD3" w:rsidRPr="00670D84" w:rsidRDefault="00E91BD3" w:rsidP="00E91BD3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F-9-1 二次函數的意義：二次函數的意義；具體情境中列出兩量的二次函數關係。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F-9-2 二次函數的圖形與極值：二次函數的相關名詞（對稱軸、頂點、最低點、最高點、開口向上、開口向下、最大值、最小值）；描繪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的圖形；對稱軸就是通過頂點（最高點、最低點）的鉛垂線；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的圖形與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的圖形的平移關係；已配方好之二次函數的最大值與最小值。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D-9-1 統計數據的分布：全距；四分位距；盒狀圖。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f-IV-2 理解二次函數的意義，並能描繪二次函數的圖形。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f-IV-3 理解二次函數的標準式，熟知開口方向、大小、頂點、對稱軸與極值等問題。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n-IV-9 使用計算機計算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比值</w:t>
            </w:r>
            <w:r w:rsidRPr="00066D27">
              <w:rPr>
                <w:rFonts w:ascii="標楷體" w:eastAsia="標楷體" w:hAnsi="標楷體"/>
                <w:color w:val="auto"/>
              </w:rPr>
              <w:t>、複雜的數式、小數或根式等四則運算與三角比的近似值問題，並能理解計算機可能產生誤差。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d-IV-1 理解常用統計圖表，並能運用簡單統計量分析資料的特性及使用統計軟體的資訊表徵，與人溝通。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topLinePunct/>
              <w:adjustRightInd w:val="0"/>
              <w:snapToGri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1.歷屆試題解題方向引導。</w:t>
            </w:r>
          </w:p>
          <w:p w:rsidR="00E91BD3" w:rsidRPr="00670D84" w:rsidRDefault="00E91BD3" w:rsidP="00E91BD3">
            <w:pPr>
              <w:topLinePunct/>
              <w:adjustRightInd w:val="0"/>
              <w:snapToGri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2.隨機抽取歷屆試題，請學生在閱讀完題目之後，簡單說明解題方向及解題所需的運算技巧。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3.針對學生的解題困難做及時引導及回應。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pacing w:line="0" w:lineRule="atLeast"/>
              <w:ind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自製講義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歷屆試題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互相討論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口頭回答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作業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9A6A5E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【性別平等教育】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【生涯規劃教育】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涯J11:分析影響個人生涯決定的因素。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E91BD3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第13週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F-9-1 二次函數的意義：二次函數的意義；具體情境中列出兩量的二次函數關係。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F-9-2 二次函數的圖形與極值：二次函數的相關名詞（對稱軸、頂點、最低點、最高點、開口向上、開口向下、最大值、最小值）；描繪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的圖形；對稱軸就是通過頂點（最高點、最低點）的鉛垂線；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的圖形與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的圖形的平移關係；已配方好之二次函數的最大值與最小值。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D-9-1 統計數據的分布：全距；四分位距；盒狀圖。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f-IV-2 理解二次函數的意義，並能描繪二次函數的圖形。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f-IV-3 理解二次函數的標準式，熟知開口方向、大小、頂點、對稱軸與極值等問題。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n-IV-9 使用計算機計算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比值</w:t>
            </w:r>
            <w:r w:rsidRPr="00066D27">
              <w:rPr>
                <w:rFonts w:ascii="標楷體" w:eastAsia="標楷體" w:hAnsi="標楷體"/>
                <w:color w:val="auto"/>
              </w:rPr>
              <w:t>、複雜的數式、小數或根式等四則運算與三角比的近似值問題，並能理解計算機可能產生誤差。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d-IV-1 理解常用統計圖表，並能運用簡單統計量分析資料的特性及使用統計軟體的資訊表徵，與人溝通。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topLinePunct/>
              <w:adjustRightInd w:val="0"/>
              <w:snapToGri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1.歷屆試題解題方向引導。</w:t>
            </w:r>
          </w:p>
          <w:p w:rsidR="00E91BD3" w:rsidRPr="00670D84" w:rsidRDefault="00E91BD3" w:rsidP="00E91BD3">
            <w:pPr>
              <w:topLinePunct/>
              <w:adjustRightInd w:val="0"/>
              <w:snapToGri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2.隨機抽取歷屆試題，請學生在閱讀完題目之後，簡單說明解題方向及解題所需的運算技巧。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3.針對學生的解題困難做及時引導及回應。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pacing w:line="0" w:lineRule="atLeast"/>
              <w:ind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自製講義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歷屆試題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互相討論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口頭回答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作業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9A6A5E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【性別平等教育】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:rsidR="00E91BD3" w:rsidRPr="009A6A5E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【生涯規劃教育】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:rsidR="00E91BD3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涯J11:分析影響個人生涯決定的因素。</w:t>
            </w:r>
          </w:p>
          <w:p w:rsidR="00E91BD3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E91BD3" w:rsidRPr="00670D84" w:rsidTr="00C75D7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第14週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F-9-1 二次函數的意義：二次函數的意義；具體情境中列出兩量的二次函數關係。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F-9-2 二次函數的圖形與極值：二次函數的相關名詞（對稱軸、頂點、最低點、最高點、開口向上、開口向下、最大值、最小值）；描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繪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的圖形；對稱軸就是通過頂點（最高點、最低點）的鉛垂線；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的圖形與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的圖形的平移關係；已配方好之二次函數的最大值與最小值。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D-9-1 統計數據的分布：全距；四分位距；盒狀圖。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f-IV-2 理解二次函數的意義，並能描繪二次函數的圖形。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f-IV-3 理解二次函數的標準式，熟知開口方向、大小、頂點、對稱軸與極值等問題。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n-IV-9 使用計算機計算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比值</w:t>
            </w:r>
            <w:r w:rsidRPr="00066D27">
              <w:rPr>
                <w:rFonts w:ascii="標楷體" w:eastAsia="標楷體" w:hAnsi="標楷體"/>
                <w:color w:val="auto"/>
              </w:rPr>
              <w:t>、複雜的數式、小數或根式等四則運算與三角</w:t>
            </w:r>
            <w:r w:rsidRPr="00066D27">
              <w:rPr>
                <w:rFonts w:ascii="標楷體" w:eastAsia="標楷體" w:hAnsi="標楷體"/>
                <w:color w:val="auto"/>
              </w:rPr>
              <w:lastRenderedPageBreak/>
              <w:t>比的近似值問題，並能理解計算機可能產生誤差。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d-IV-1 理解常用統計圖表，並能運用簡單統計量分析資料的特性及使用統計軟體的資訊表徵，與人溝通。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topLinePunct/>
              <w:adjustRightInd w:val="0"/>
              <w:snapToGri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1.歷屆試題解題方向引導。</w:t>
            </w:r>
          </w:p>
          <w:p w:rsidR="00E91BD3" w:rsidRPr="00670D84" w:rsidRDefault="00E91BD3" w:rsidP="00E91BD3">
            <w:pPr>
              <w:topLinePunct/>
              <w:adjustRightInd w:val="0"/>
              <w:snapToGri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2.隨機抽取歷屆試題，請學生在閱讀完題目之後，簡單說明解題方向及解題所需的運算技巧。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3.針對學生的解題困難做及時引導及回應。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pacing w:line="0" w:lineRule="atLeast"/>
              <w:ind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自製講義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歷屆試題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互相討論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口頭回答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作業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9A6A5E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【性別平等教育】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:rsidR="00E91BD3" w:rsidRPr="009A6A5E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【生涯規劃教育】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涯J6:建立對於未來生涯的願景。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涯J11:分析影響個人生涯決定的因素。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  <w:tr w:rsidR="00E91BD3" w:rsidRPr="00670D84" w:rsidTr="008E0F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第15週</w:t>
            </w:r>
          </w:p>
          <w:p w:rsidR="00E91BD3" w:rsidRPr="00670D84" w:rsidRDefault="00E91BD3" w:rsidP="00E91BD3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 (5/21-22教育會考)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F-9-1 二次函數的意義：二次函數的意義；具體情境中列出兩量的二次函數關係。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F-9-2 二次函數的圖形與極值：二次函數的相關名詞（對稱軸、頂點、最低點、最高點、開口向上、開口向下、最大值、最小值）；描繪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的圖形；對稱軸就是通過頂點（最高點、最低點）的鉛垂線；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的圖形與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的圖形的平移關係；已配方好之二次函數的最大值與最小值。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lastRenderedPageBreak/>
              <w:t>D-9-1 統計數據的分布：全距；四分位距；盒狀圖。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f-IV-2 理解二次函數的意義，並能描繪二次函數的圖形。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f-IV-3 理解二次函數的標準式，熟知開口方向、大小、頂點、對稱軸與極值等問題。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n-IV-9 使用計算機計算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比值</w:t>
            </w:r>
            <w:r w:rsidRPr="00066D27">
              <w:rPr>
                <w:rFonts w:ascii="標楷體" w:eastAsia="標楷體" w:hAnsi="標楷體"/>
                <w:color w:val="auto"/>
              </w:rPr>
              <w:t>、複雜的數式、小數或根式等四則運算與三角比的近似值問題，並能理解計算機可能產生誤差。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d-IV-1 理解常用統計圖表，並能運用簡單統計量分析資料的特性及使用統計軟體的資訊表徵，與人溝通。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topLinePunct/>
              <w:adjustRightInd w:val="0"/>
              <w:snapToGri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1.歷屆試題解題方向引導。</w:t>
            </w:r>
          </w:p>
          <w:p w:rsidR="00E91BD3" w:rsidRPr="00670D84" w:rsidRDefault="00E91BD3" w:rsidP="00E91BD3">
            <w:pPr>
              <w:topLinePunct/>
              <w:adjustRightInd w:val="0"/>
              <w:snapToGri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2.隨機抽取歷屆試題，請學生在閱讀完題目之後，簡單說明解題方向及解題所需的運算技巧。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3.針對學生的解題困難做及時引導及回應。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pacing w:line="0" w:lineRule="atLeast"/>
              <w:ind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自製講義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歷屆試題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互相討論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口頭回答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作業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9A6A5E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【性別平等教育】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:rsidR="00E91BD3" w:rsidRPr="009A6A5E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【生涯規劃教育】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涯J6:建立對於未來生涯的願景。</w:t>
            </w:r>
          </w:p>
          <w:p w:rsidR="00E91BD3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涯J11:分析影響個人生涯決定的因素。</w:t>
            </w:r>
          </w:p>
          <w:p w:rsidR="00E91BD3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E91BD3" w:rsidRPr="00670D84" w:rsidTr="00C8225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第16週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E91BD3" w:rsidRPr="00670D84" w:rsidRDefault="00E91BD3" w:rsidP="00E91BD3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F-9-1 二次函數的意義：二次函數的意義；具體情境中列出兩量的二次函數關係。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F-9-2 二次函數的圖形與極值：二次函數的相關名詞（對稱軸、頂點、最低點、最高點、開口向上、開口向下、最大值、最小值）；描繪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、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的圖形；對稱軸就是通過頂點（最高點、最低點）的鉛垂線；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的圖形與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y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＝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（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x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－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h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）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  <w:vertAlign w:val="superscript"/>
              </w:rPr>
              <w:t>2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＋</w:t>
            </w:r>
            <w:r w:rsidRPr="00066D27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k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的圖形的平移關係；已配方好之二次函數的最大值與最小值。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D-9-1 統計數據的分布：全距；四分位距；盒狀圖。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f-IV-2 理解二次函數的意義，並能描繪二次函數的圖形。</w:t>
            </w:r>
          </w:p>
          <w:p w:rsidR="00E91BD3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f-IV-3 理解二次函數的標準式，熟知開口方向、大小、頂點、對稱軸與極值等問題。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n-IV-9 使用計算機計算</w:t>
            </w:r>
            <w:r w:rsidRPr="00066D27">
              <w:rPr>
                <w:rFonts w:ascii="標楷體" w:eastAsia="標楷體" w:hAnsi="標楷體"/>
                <w:bCs/>
                <w:snapToGrid w:val="0"/>
                <w:color w:val="auto"/>
              </w:rPr>
              <w:t>比值</w:t>
            </w:r>
            <w:r w:rsidRPr="00066D27">
              <w:rPr>
                <w:rFonts w:ascii="標楷體" w:eastAsia="標楷體" w:hAnsi="標楷體"/>
                <w:color w:val="auto"/>
              </w:rPr>
              <w:t>、複雜的數式、小數或根式等四則運算與三角比的近似值問題，並能理解計算機可能產生誤差。</w:t>
            </w:r>
          </w:p>
          <w:p w:rsidR="00E91BD3" w:rsidRPr="00066D27" w:rsidRDefault="00E91BD3" w:rsidP="00E91BD3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  <w:r w:rsidRPr="00066D27">
              <w:rPr>
                <w:rFonts w:ascii="標楷體" w:eastAsia="標楷體" w:hAnsi="標楷體"/>
                <w:color w:val="auto"/>
              </w:rPr>
              <w:t>d-IV-1 理解常用統計圖表，並能運用簡單統計量分析資料的特性及使用統計軟體的資訊表徵，與人溝通。</w:t>
            </w:r>
            <w:bookmarkStart w:id="0" w:name="_GoBack"/>
            <w:bookmarkEnd w:id="0"/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會考題目檢討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會考題目本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互相討論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口頭回答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作業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BD3" w:rsidRPr="009A6A5E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【性別平等教育】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:rsidR="00E91BD3" w:rsidRPr="009A6A5E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【科技教育】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科E9:具備與他人團隊合作的能力。</w:t>
            </w:r>
          </w:p>
          <w:p w:rsidR="00E91BD3" w:rsidRPr="009A6A5E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【資訊教育】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資E3:應用運算思維描述問題解決的方法。</w:t>
            </w: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【閱讀素養教育】</w:t>
            </w:r>
          </w:p>
          <w:p w:rsidR="00E91BD3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閱J10:主動尋求多元的詮釋，並試著表達自己的想法。</w:t>
            </w:r>
          </w:p>
          <w:p w:rsidR="00E91BD3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E91BD3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E91BD3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E91BD3" w:rsidRPr="00670D84" w:rsidRDefault="00E91BD3" w:rsidP="00E91BD3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E91BD3" w:rsidRPr="00670D84" w:rsidRDefault="00E91BD3" w:rsidP="00E91B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70D84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0D84" w:rsidRPr="00670D84" w:rsidRDefault="00670D84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第17週</w:t>
            </w:r>
          </w:p>
          <w:p w:rsidR="00670D84" w:rsidRPr="00670D84" w:rsidRDefault="00670D84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670D84" w:rsidRPr="00670D84" w:rsidRDefault="00670D84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670D84" w:rsidRPr="00670D84" w:rsidRDefault="00670D84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670D84" w:rsidRPr="00670D84" w:rsidRDefault="00670D84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(6/3端午節)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N-7-8 科學記號：以科學記號表達正數，此數可以是很大的數（次方為正整數），也可以是很小的數（次方為負整數）。</w:t>
            </w:r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A-7-1 代數符號：以代數符號表徵交換律、分配律、結合律；一次式的化簡及同類項；以符號記錄生活中的情境問題。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a-IV-1 理解並應用符號及文字敘述表達概念、運算、推理及證明。</w:t>
            </w:r>
          </w:p>
          <w:p w:rsidR="00670D84" w:rsidRPr="00670D84" w:rsidRDefault="00670D84" w:rsidP="00670D84">
            <w:pPr>
              <w:pStyle w:val="Default"/>
              <w:spacing w:line="0" w:lineRule="atLeast"/>
              <w:jc w:val="left"/>
              <w:rPr>
                <w:rFonts w:eastAsia="標楷體" w:cs="Times New Roman"/>
                <w:color w:val="auto"/>
              </w:rPr>
            </w:pPr>
            <w:r w:rsidRPr="00670D84">
              <w:rPr>
                <w:rFonts w:eastAsia="標楷體" w:hint="eastAsia"/>
                <w:color w:val="auto"/>
              </w:rPr>
              <w:t>a-IV-4 理解二元一次聯立方程式及其解的意義，並能以代入消去法與加減消去法求解和驗算，以及能運用到日常生活的情境解決問題。</w:t>
            </w:r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【TED數學影片分享-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大師談數學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1.數學是發現，還是發明？</w:t>
            </w:r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2.將數學作為一種語言。</w:t>
            </w:r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3.當生物遇見數學。</w:t>
            </w:r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4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.數學的戀愛觀。</w:t>
            </w:r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5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.這才是數學：從不知道到想知道的探索之旅。</w:t>
            </w:r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0D84" w:rsidRPr="00670D84" w:rsidRDefault="00670D84" w:rsidP="00670D8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1.數學是發現，還是發明？https://www.youtube.com/watch?v=HeftqX_gkFE</w:t>
            </w:r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2.將數學作為一種語言https://www.youtube.com/watch?v=3t-2fZ4kwuI</w:t>
            </w:r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3.當生物遇見數學</w:t>
            </w:r>
            <w:hyperlink r:id="rId8" w:history="1">
              <w:r w:rsidRPr="00670D84">
                <w:rPr>
                  <w:rStyle w:val="affc"/>
                  <w:rFonts w:ascii="標楷體" w:eastAsia="標楷體" w:hAnsi="標楷體"/>
                  <w:snapToGrid w:val="0"/>
                  <w:color w:val="auto"/>
                  <w:sz w:val="24"/>
                  <w:szCs w:val="24"/>
                </w:rPr>
                <w:t>https://www.youtube.com/watch?v=tYCSB8DbEJk</w:t>
              </w:r>
            </w:hyperlink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4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.數學的戀愛應用題https://www.youtube.com/watch?v=UwGLhXzmyfk</w:t>
            </w:r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5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.這才是數學：從不知道到想知道的探</w:t>
            </w: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索之旅https://www.youtube.com/watch?v=RSzQHhvM_wM</w:t>
            </w:r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0D84" w:rsidRPr="00670D84" w:rsidRDefault="00670D84" w:rsidP="00670D84">
            <w:pPr>
              <w:snapToGrid w:val="0"/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互相討論</w:t>
            </w:r>
          </w:p>
          <w:p w:rsidR="00670D84" w:rsidRPr="00670D84" w:rsidRDefault="00670D84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口頭回答</w:t>
            </w:r>
          </w:p>
          <w:p w:rsidR="00670D84" w:rsidRPr="00670D84" w:rsidRDefault="00670D84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作業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0D84" w:rsidRPr="009A6A5E" w:rsidRDefault="00670D84" w:rsidP="00670D84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【性別平等教育】</w:t>
            </w:r>
          </w:p>
          <w:p w:rsidR="00670D84" w:rsidRPr="00670D84" w:rsidRDefault="00670D84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:rsidR="00670D84" w:rsidRPr="009A6A5E" w:rsidRDefault="00670D84" w:rsidP="00670D84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【科技教育】</w:t>
            </w:r>
          </w:p>
          <w:p w:rsidR="00670D84" w:rsidRPr="00670D84" w:rsidRDefault="00670D84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科E2:了解動手實作的重要性。</w:t>
            </w:r>
          </w:p>
          <w:p w:rsidR="00670D84" w:rsidRPr="00670D84" w:rsidRDefault="00670D84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科E4:體會動手實作的樂趣，並養成正向的科技態度。</w:t>
            </w:r>
          </w:p>
          <w:p w:rsidR="00670D84" w:rsidRPr="00670D84" w:rsidRDefault="00670D84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科E9:具備與他人團隊合作的能力。</w:t>
            </w:r>
          </w:p>
          <w:p w:rsidR="00670D84" w:rsidRPr="009A6A5E" w:rsidRDefault="00670D84" w:rsidP="00670D84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【資訊教育】</w:t>
            </w:r>
          </w:p>
          <w:p w:rsidR="00670D84" w:rsidRPr="00670D84" w:rsidRDefault="00670D84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資E3:應用運算思維描述問題解決的方法。</w:t>
            </w:r>
          </w:p>
          <w:p w:rsidR="00670D84" w:rsidRPr="009A6A5E" w:rsidRDefault="00670D84" w:rsidP="00670D84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【閱讀素養教育】</w:t>
            </w:r>
          </w:p>
          <w:p w:rsidR="00670D84" w:rsidRPr="00670D84" w:rsidRDefault="00670D84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閱J10:主動尋求多元的詮釋，並試著表達自己的想法。</w:t>
            </w:r>
          </w:p>
          <w:p w:rsidR="00670D84" w:rsidRPr="00670D84" w:rsidRDefault="00670D84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0D84" w:rsidRPr="00670D84" w:rsidRDefault="00670D84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670D84" w:rsidRPr="00670D84" w:rsidRDefault="00670D84" w:rsidP="00670D8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670D84" w:rsidRPr="00670D84" w:rsidRDefault="00670D84" w:rsidP="00670D8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670D84" w:rsidRPr="00670D84" w:rsidRDefault="00670D84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670D84" w:rsidRPr="00670D84" w:rsidRDefault="00670D84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670D84" w:rsidRPr="00670D84" w:rsidTr="009A6A5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6F29" w:rsidRPr="00670D84" w:rsidRDefault="00846F29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第18週</w:t>
            </w:r>
          </w:p>
          <w:p w:rsidR="00846F29" w:rsidRPr="00670D84" w:rsidRDefault="00846F29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846F29" w:rsidRPr="00670D84" w:rsidRDefault="00846F29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</w:p>
          <w:p w:rsidR="00846F29" w:rsidRPr="00670D84" w:rsidRDefault="00846F29" w:rsidP="00670D84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6F29" w:rsidRPr="00670D84" w:rsidRDefault="00846F29" w:rsidP="00670D84">
            <w:pPr>
              <w:autoSpaceDE w:val="0"/>
              <w:autoSpaceDN w:val="0"/>
              <w:adjustRightIn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9-</w:t>
            </w:r>
            <w:r w:rsidRPr="00670D84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d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-02 認識平均數、中位數與眾數。</w:t>
            </w:r>
          </w:p>
          <w:p w:rsidR="00846F29" w:rsidRPr="00670D84" w:rsidRDefault="00846F29" w:rsidP="00670D84">
            <w:pPr>
              <w:autoSpaceDE w:val="0"/>
              <w:autoSpaceDN w:val="0"/>
              <w:adjustRightIn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9-</w:t>
            </w:r>
            <w:r w:rsidRPr="00670D84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d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-03 能認識全距及四分位距，並製作盒狀圖。</w:t>
            </w:r>
          </w:p>
          <w:p w:rsidR="00846F29" w:rsidRPr="00670D84" w:rsidRDefault="00846F29" w:rsidP="00670D84">
            <w:pPr>
              <w:autoSpaceDE w:val="0"/>
              <w:autoSpaceDN w:val="0"/>
              <w:adjustRightIn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9-</w:t>
            </w:r>
            <w:r w:rsidRPr="00670D84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d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-04 能認識百分位數的概念，並認識第10、25、50、75、90百分位數。</w:t>
            </w:r>
          </w:p>
          <w:p w:rsidR="00846F29" w:rsidRPr="00670D84" w:rsidRDefault="00846F29" w:rsidP="00670D84">
            <w:pPr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6F29" w:rsidRPr="00670D84" w:rsidRDefault="00846F29" w:rsidP="00670D84">
            <w:pPr>
              <w:autoSpaceDE w:val="0"/>
              <w:autoSpaceDN w:val="0"/>
              <w:adjustRightIn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能理解算術平均數的意義。</w:t>
            </w:r>
          </w:p>
          <w:p w:rsidR="00846F29" w:rsidRPr="00670D84" w:rsidRDefault="00846F29" w:rsidP="00670D84">
            <w:pPr>
              <w:autoSpaceDE w:val="0"/>
              <w:autoSpaceDN w:val="0"/>
              <w:adjustRightIn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能計算出一群未分組資料的算術平均數。</w:t>
            </w:r>
          </w:p>
          <w:p w:rsidR="00846F29" w:rsidRPr="00670D84" w:rsidRDefault="00846F29" w:rsidP="00670D84">
            <w:pPr>
              <w:autoSpaceDE w:val="0"/>
              <w:autoSpaceDN w:val="0"/>
              <w:adjustRightIn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能知道將幾份同類資料合併時，算術平均數的計算方式，並知道這只和各資料次數占總次數的相對比例有關。</w:t>
            </w:r>
          </w:p>
          <w:p w:rsidR="00846F29" w:rsidRPr="00670D84" w:rsidRDefault="00846F29" w:rsidP="00670D84">
            <w:pPr>
              <w:autoSpaceDE w:val="0"/>
              <w:autoSpaceDN w:val="0"/>
              <w:adjustRightIn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能計算出一群已分組資料的算術平均數。</w:t>
            </w:r>
          </w:p>
          <w:p w:rsidR="00846F29" w:rsidRPr="00670D84" w:rsidRDefault="00846F29" w:rsidP="00670D84">
            <w:pPr>
              <w:autoSpaceDE w:val="0"/>
              <w:autoSpaceDN w:val="0"/>
              <w:adjustRightIn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能理解算術平均數易受到極端值的影響。</w:t>
            </w:r>
          </w:p>
          <w:p w:rsidR="00846F29" w:rsidRPr="00670D84" w:rsidRDefault="00846F29" w:rsidP="00670D84">
            <w:pPr>
              <w:autoSpaceDE w:val="0"/>
              <w:autoSpaceDN w:val="0"/>
              <w:adjustRightInd w:val="0"/>
              <w:spacing w:line="0" w:lineRule="atLeast"/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*請學生分組活動，各組討論並決定計算的主題，例如：身高、體重、成績</w:t>
            </w: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…</w:t>
            </w: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等</w:t>
            </w: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議題，依實際狀況收集資料，並做資料分析。</w:t>
            </w:r>
          </w:p>
        </w:tc>
        <w:tc>
          <w:tcPr>
            <w:tcW w:w="2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6F29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【財經</w:t>
            </w:r>
            <w:r w:rsidR="00846F29"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數學</w:t>
            </w:r>
            <w:r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】</w:t>
            </w:r>
          </w:p>
          <w:p w:rsidR="00846F29" w:rsidRPr="00670D84" w:rsidRDefault="00846F29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數學國際觀</w:t>
            </w:r>
          </w:p>
          <w:p w:rsidR="00846F29" w:rsidRPr="00670D84" w:rsidRDefault="00520C4C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  <w:r w:rsidR="00846F29"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.大數據統計的範例。</w:t>
            </w:r>
          </w:p>
          <w:p w:rsidR="00846F29" w:rsidRDefault="00520C4C" w:rsidP="00670D84">
            <w:pPr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="00846F29"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</w:t>
            </w:r>
            <w:r w:rsidR="00846F29" w:rsidRPr="00670D84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 xml:space="preserve"> 均一財經理財課程</w:t>
            </w:r>
          </w:p>
          <w:p w:rsidR="00520C4C" w:rsidRPr="00670D84" w:rsidRDefault="00520C4C" w:rsidP="00520C4C">
            <w:pPr>
              <w:pStyle w:val="3"/>
              <w:spacing w:line="0" w:lineRule="atLeast"/>
              <w:ind w:right="120"/>
              <w:jc w:val="left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3</w:t>
            </w:r>
            <w:r w:rsidRPr="00670D84"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.學生思考夢想的未來生活，並了解理財基本知識。「想要」</w:t>
            </w: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or</w:t>
            </w:r>
            <w:r w:rsidRPr="00670D84"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「必要」？</w:t>
            </w:r>
          </w:p>
          <w:p w:rsidR="00520C4C" w:rsidRPr="00520C4C" w:rsidRDefault="00520C4C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6F29" w:rsidRPr="00670D84" w:rsidRDefault="00846F29" w:rsidP="00670D84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6F29" w:rsidRPr="00670D84" w:rsidRDefault="00520C4C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  <w:r w:rsidR="00846F29"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.大數據統計的範例https://www.youtube.com/watch?v=ff9jWOIi9VE</w:t>
            </w:r>
          </w:p>
          <w:p w:rsidR="00846F29" w:rsidRPr="00670D84" w:rsidRDefault="00520C4C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2</w:t>
            </w:r>
            <w:r w:rsidR="00846F29" w:rsidRPr="00670D84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.均一平台</w:t>
            </w:r>
          </w:p>
          <w:p w:rsidR="00670D84" w:rsidRPr="00670D84" w:rsidRDefault="00520C4C" w:rsidP="00670D84">
            <w:pPr>
              <w:pStyle w:val="3"/>
              <w:spacing w:line="0" w:lineRule="atLeast"/>
              <w:ind w:right="120"/>
              <w:jc w:val="left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3</w:t>
            </w:r>
            <w:r w:rsidR="00670D84" w:rsidRPr="00670D84"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.學生思考夢想的未來生活，並了解理財基本知識。</w:t>
            </w:r>
          </w:p>
          <w:p w:rsidR="00670D84" w:rsidRPr="00670D84" w:rsidRDefault="00520C4C" w:rsidP="00670D84">
            <w:pPr>
              <w:pStyle w:val="3"/>
              <w:spacing w:line="0" w:lineRule="atLeast"/>
              <w:ind w:right="120"/>
              <w:jc w:val="left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 xml:space="preserve"> </w:t>
            </w:r>
            <w:r w:rsidR="00670D84" w:rsidRPr="00670D84"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(1)理財第 1 課：「想要」</w:t>
            </w: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or</w:t>
            </w:r>
            <w:r w:rsidR="00670D84" w:rsidRPr="00670D84"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「必要」？</w:t>
            </w:r>
          </w:p>
          <w:p w:rsidR="00670D84" w:rsidRPr="00670D84" w:rsidRDefault="00670D84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color w:val="auto"/>
                <w:sz w:val="24"/>
                <w:szCs w:val="24"/>
              </w:rPr>
              <w:t>https://www.youtube.com/watch?v=67ctd6G5yA4</w:t>
            </w:r>
          </w:p>
          <w:p w:rsidR="00670D84" w:rsidRPr="00670D84" w:rsidRDefault="00670D84" w:rsidP="00670D84">
            <w:pPr>
              <w:spacing w:line="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</w:t>
            </w:r>
            <w:r w:rsidR="00520C4C"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理財第</w:t>
            </w:r>
            <w:r w:rsidR="00520C4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520C4C"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課：「想要」</w:t>
            </w:r>
            <w:r w:rsidR="00520C4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or</w:t>
            </w:r>
            <w:r w:rsidR="00520C4C"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「必要」？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https://www.youtube.com/watch?v=elEFcqgbpC4</w:t>
            </w:r>
          </w:p>
          <w:p w:rsidR="00846F29" w:rsidRPr="00670D84" w:rsidRDefault="00846F29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6F29" w:rsidRPr="00670D84" w:rsidRDefault="00846F29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分組討論</w:t>
            </w:r>
          </w:p>
          <w:p w:rsidR="00846F29" w:rsidRPr="00670D84" w:rsidRDefault="00846F29" w:rsidP="00670D84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口頭回答</w:t>
            </w:r>
          </w:p>
          <w:p w:rsidR="00846F29" w:rsidRPr="00670D84" w:rsidRDefault="00846F29" w:rsidP="00670D84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觀察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6F29" w:rsidRPr="009A6A5E" w:rsidRDefault="00846F29" w:rsidP="00670D84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【性別平等教育】</w:t>
            </w:r>
          </w:p>
          <w:p w:rsidR="00846F29" w:rsidRPr="00670D84" w:rsidRDefault="00846F29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:rsidR="00846F29" w:rsidRPr="009A6A5E" w:rsidRDefault="00846F29" w:rsidP="00670D84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【科技教育】</w:t>
            </w:r>
          </w:p>
          <w:p w:rsidR="00846F29" w:rsidRPr="00670D84" w:rsidRDefault="00846F29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科E9:具備與他人團隊合作的能力。</w:t>
            </w:r>
          </w:p>
          <w:p w:rsidR="00846F29" w:rsidRPr="009A6A5E" w:rsidRDefault="00846F29" w:rsidP="00670D84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9A6A5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【資訊教育】</w:t>
            </w:r>
          </w:p>
          <w:p w:rsidR="00846F29" w:rsidRPr="00670D84" w:rsidRDefault="00846F29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資E3:應用運算思維描述問題解決的方法。</w:t>
            </w:r>
          </w:p>
          <w:p w:rsidR="00846F29" w:rsidRPr="00520C4C" w:rsidRDefault="00846F29" w:rsidP="00670D84">
            <w:pPr>
              <w:snapToGrid w:val="0"/>
              <w:spacing w:line="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520C4C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【閱讀素養教育】</w:t>
            </w:r>
          </w:p>
          <w:p w:rsidR="00846F29" w:rsidRPr="00670D84" w:rsidRDefault="00846F29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閱J10:主動尋求多元的詮釋，並試著表達自己的想法。</w:t>
            </w:r>
          </w:p>
          <w:p w:rsidR="00846F29" w:rsidRPr="00670D84" w:rsidRDefault="00846F29" w:rsidP="00670D84">
            <w:pPr>
              <w:snapToGrid w:val="0"/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6F29" w:rsidRPr="00670D84" w:rsidRDefault="00846F29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:rsidR="00846F29" w:rsidRPr="00670D84" w:rsidRDefault="00846F29" w:rsidP="00670D8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846F29" w:rsidRPr="00670D84" w:rsidRDefault="00846F29" w:rsidP="00670D8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846F29" w:rsidRPr="00670D84" w:rsidRDefault="00846F29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670D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846F29" w:rsidRPr="00670D84" w:rsidRDefault="00846F29" w:rsidP="00670D8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0D84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A11A3" w:rsidRDefault="003A11A3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A11A3" w:rsidRDefault="003A11A3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A11A3" w:rsidRDefault="003A11A3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A11A3" w:rsidRDefault="003A11A3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A11A3" w:rsidRDefault="003A11A3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3A11A3" w:rsidRDefault="003A11A3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3A11A3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■</w:t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否，全學年都沒有(以下免填)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B83D90">
        <w:tc>
          <w:tcPr>
            <w:tcW w:w="1292" w:type="dxa"/>
          </w:tcPr>
          <w:p w:rsidR="009F5FE4" w:rsidRPr="009F5FE4" w:rsidRDefault="009F5FE4" w:rsidP="00B83D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B83D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B83D9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B83D9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B83D9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B83D9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B83D90">
        <w:tc>
          <w:tcPr>
            <w:tcW w:w="1292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B83D90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B83D90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B83D90">
        <w:tc>
          <w:tcPr>
            <w:tcW w:w="1292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B83D90">
        <w:tc>
          <w:tcPr>
            <w:tcW w:w="1292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B83D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670D84" w:rsidRPr="009F5FE4" w:rsidRDefault="00670D84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670D84" w:rsidRPr="009F5FE4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C11" w:rsidRDefault="000C5C11">
      <w:r>
        <w:separator/>
      </w:r>
    </w:p>
  </w:endnote>
  <w:endnote w:type="continuationSeparator" w:id="0">
    <w:p w:rsidR="000C5C11" w:rsidRDefault="000C5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中黑體">
    <w:altName w:val="Microsoft JhengHei UI"/>
    <w:charset w:val="88"/>
    <w:family w:val="modern"/>
    <w:pitch w:val="fixed"/>
    <w:sig w:usb0="00000000" w:usb1="08080000" w:usb2="00000010" w:usb3="00000000" w:csb0="001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9A4" w:rsidRDefault="00AF09A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C11" w:rsidRDefault="000C5C11">
      <w:r>
        <w:separator/>
      </w:r>
    </w:p>
  </w:footnote>
  <w:footnote w:type="continuationSeparator" w:id="0">
    <w:p w:rsidR="000C5C11" w:rsidRDefault="000C5C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6B5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3A8F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C5C11"/>
    <w:rsid w:val="000D26F4"/>
    <w:rsid w:val="000D4140"/>
    <w:rsid w:val="000E334A"/>
    <w:rsid w:val="000E67EC"/>
    <w:rsid w:val="000E7B47"/>
    <w:rsid w:val="000F33DD"/>
    <w:rsid w:val="000F6784"/>
    <w:rsid w:val="000F79EC"/>
    <w:rsid w:val="00104156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2669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227"/>
    <w:rsid w:val="001C44AF"/>
    <w:rsid w:val="001C5493"/>
    <w:rsid w:val="001C5ACF"/>
    <w:rsid w:val="001D0E7F"/>
    <w:rsid w:val="001D293D"/>
    <w:rsid w:val="001D3382"/>
    <w:rsid w:val="001D52A7"/>
    <w:rsid w:val="001E290D"/>
    <w:rsid w:val="001E5508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535E"/>
    <w:rsid w:val="002F74D8"/>
    <w:rsid w:val="00301426"/>
    <w:rsid w:val="00302080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11A3"/>
    <w:rsid w:val="003A2FAC"/>
    <w:rsid w:val="003B485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20C4C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0D84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62B2"/>
    <w:rsid w:val="00707F8C"/>
    <w:rsid w:val="00712C94"/>
    <w:rsid w:val="00716139"/>
    <w:rsid w:val="0071757C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161CC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6F29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A6480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6A5E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09A4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3D90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5973"/>
    <w:rsid w:val="00C4704C"/>
    <w:rsid w:val="00C532F0"/>
    <w:rsid w:val="00C536FA"/>
    <w:rsid w:val="00C5403B"/>
    <w:rsid w:val="00C54F49"/>
    <w:rsid w:val="00C56A17"/>
    <w:rsid w:val="00C60C7A"/>
    <w:rsid w:val="00C63B62"/>
    <w:rsid w:val="00C64EC8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A62A0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2AA9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2E3B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78F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1BD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24EDA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  <w:style w:type="paragraph" w:customStyle="1" w:styleId="10">
    <w:name w:val="1.標題文字"/>
    <w:basedOn w:val="a"/>
    <w:rsid w:val="00D62E3B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character" w:styleId="affc">
    <w:name w:val="Hyperlink"/>
    <w:basedOn w:val="a0"/>
    <w:uiPriority w:val="99"/>
    <w:unhideWhenUsed/>
    <w:rsid w:val="00670D84"/>
    <w:rPr>
      <w:color w:val="0000FF"/>
      <w:u w:val="single"/>
    </w:rPr>
  </w:style>
  <w:style w:type="character" w:styleId="affd">
    <w:name w:val="FollowedHyperlink"/>
    <w:basedOn w:val="a0"/>
    <w:uiPriority w:val="99"/>
    <w:semiHidden/>
    <w:unhideWhenUsed/>
    <w:rsid w:val="00670D8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YCSB8DbEJ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D54E9-BEC9-456D-B7D2-13557CE35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2223</Words>
  <Characters>12677</Characters>
  <Application>Microsoft Office Word</Application>
  <DocSecurity>0</DocSecurity>
  <Lines>105</Lines>
  <Paragraphs>29</Paragraphs>
  <ScaleCrop>false</ScaleCrop>
  <Company>Hewlett-Packard Company</Company>
  <LinksUpToDate>false</LinksUpToDate>
  <CharactersWithSpaces>14871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琳 陳</cp:lastModifiedBy>
  <cp:revision>4</cp:revision>
  <cp:lastPrinted>2018-10-23T01:56:00Z</cp:lastPrinted>
  <dcterms:created xsi:type="dcterms:W3CDTF">2021-12-22T05:30:00Z</dcterms:created>
  <dcterms:modified xsi:type="dcterms:W3CDTF">2022-01-06T07:21:00Z</dcterms:modified>
</cp:coreProperties>
</file>