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485AD2" w:rsidRDefault="002B5B91" w:rsidP="00CB33CC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="004042CE" w:rsidRPr="00485AD2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4042CE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汐止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E52EA3" w:rsidRPr="00485AD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109</w:t>
      </w:r>
      <w:r w:rsidR="007C3769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七</w:t>
      </w:r>
      <w:r w:rsidR="007C3769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485AD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B80E48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r w:rsidRPr="00485AD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程計畫</w:t>
      </w:r>
      <w:r w:rsidR="00967DBF" w:rsidRPr="00485AD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485AD2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4072E9" w:rsidRPr="00485AD2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</w:t>
      </w:r>
      <w:r w:rsidR="004072E9" w:rsidRPr="00485AD2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柯鳳娟 </w:t>
      </w:r>
    </w:p>
    <w:p w:rsidR="003939AB" w:rsidRPr="00485AD2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9529E0" w:rsidRPr="00485AD2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221BF0" w:rsidRPr="00485AD2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9D5F4F" w:rsidRPr="00485AD2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英語文</w:t>
      </w:r>
      <w:r w:rsidR="00404208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1E6797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1E6797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404208">
        <w:rPr>
          <w:rFonts w:ascii="標楷體" w:eastAsia="標楷體" w:hAnsi="標楷體" w:cs="標楷體" w:hint="eastAsia"/>
          <w:color w:val="auto"/>
          <w:sz w:val="24"/>
          <w:szCs w:val="24"/>
        </w:rPr>
        <w:t>(資訊科技)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</w:t>
      </w:r>
      <w:r w:rsidR="00903674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485AD2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485AD2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1218D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每週（</w:t>
      </w:r>
      <w:r w:rsidR="00404208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1218D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）節，實施(</w:t>
      </w:r>
      <w:r w:rsidR="00BC3E0D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1218D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)週</w:t>
      </w:r>
      <w:r w:rsidR="001218DF" w:rsidRPr="00485AD2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1218D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共（</w:t>
      </w:r>
      <w:r w:rsidR="00404208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bookmarkStart w:id="0" w:name="_GoBack"/>
      <w:bookmarkEnd w:id="0"/>
      <w:r w:rsidR="001218DF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）節</w:t>
      </w:r>
      <w:r w:rsidR="001218DF" w:rsidRPr="00485AD2">
        <w:rPr>
          <w:rFonts w:ascii="標楷體" w:eastAsia="標楷體" w:hAnsi="標楷體" w:cs="標楷體"/>
          <w:color w:val="auto"/>
          <w:sz w:val="24"/>
          <w:szCs w:val="24"/>
        </w:rPr>
        <w:t>。</w:t>
      </w:r>
    </w:p>
    <w:p w:rsidR="00285A39" w:rsidRPr="00485AD2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485AD2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  <w:r w:rsidR="0061264C" w:rsidRPr="00485AD2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485AD2" w:rsidRPr="00485AD2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85AD2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85AD2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485AD2" w:rsidRPr="00485AD2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485AD2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Pr="00485AD2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485AD2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485AD2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485AD2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485AD2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485AD2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485AD2" w:rsidRDefault="001E6797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485AD2" w:rsidRDefault="001E6797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485AD2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485AD2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科-J-A1 具備良好的科技態度，並能應用科技知能，以啟發自我潛能。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科-J-A2 運用科技工具，理解與歸納問題，進而提出簡易的解決之道。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科-J-A3 利用科技資源，擬定與執行科技專題活動。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科-J-B1 具備運用科技符號與運算思維進行日常生活的表達與溝通。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科-J-B2 理解資訊與科技的基本原理，具備媒體識讀的能力，並能了解人與科技、資訊、媒體的互動關係。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科-J-B3 了解美感應用於科技的特質，並進行科技創作與分享。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科-J-C1 理解科技與人文議題，培養科技發展衍生之守法觀念與公民意識。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科-J-C2 運用科技工具進行溝通協調及團隊合作，以完成科技專題活動。</w:t>
            </w:r>
          </w:p>
          <w:p w:rsidR="000E728A" w:rsidRPr="00485AD2" w:rsidRDefault="00D24330">
            <w:pPr>
              <w:rPr>
                <w:color w:val="auto"/>
              </w:rPr>
            </w:pPr>
            <w:r w:rsidRPr="00485AD2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科-J-C3 利用科技工具理解國內及全球科技發展現況或其他本土與國際事務。</w:t>
            </w:r>
          </w:p>
        </w:tc>
      </w:tr>
    </w:tbl>
    <w:p w:rsidR="00CB33CC" w:rsidRPr="00485AD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485AD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485AD2">
        <w:rPr>
          <w:rFonts w:ascii="標楷體" w:eastAsia="標楷體" w:hAnsi="標楷體" w:cs="標楷體"/>
          <w:color w:val="auto"/>
          <w:sz w:val="24"/>
          <w:szCs w:val="24"/>
        </w:rPr>
        <w:br w:type="page"/>
      </w:r>
      <w:r w:rsidR="00433109" w:rsidRPr="00485AD2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四、</w:t>
      </w:r>
      <w:r w:rsidR="00D37619" w:rsidRPr="00485AD2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3969"/>
        <w:gridCol w:w="567"/>
        <w:gridCol w:w="1418"/>
        <w:gridCol w:w="1417"/>
        <w:gridCol w:w="1559"/>
        <w:gridCol w:w="1784"/>
      </w:tblGrid>
      <w:tr w:rsidR="00485AD2" w:rsidRPr="00485AD2" w:rsidTr="004E0EFA">
        <w:trPr>
          <w:trHeight w:val="40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Pr="00485AD2" w:rsidRDefault="001E6797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E6797" w:rsidRPr="00485AD2" w:rsidRDefault="001E679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485AD2" w:rsidRPr="00485AD2" w:rsidTr="004E0EFA">
        <w:trPr>
          <w:trHeight w:val="63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Pr="00485AD2" w:rsidRDefault="001E6797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Pr="00485AD2" w:rsidRDefault="001E679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1E6797" w:rsidRPr="00485AD2" w:rsidRDefault="001E679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396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1E6797" w:rsidRPr="00485AD2" w:rsidRDefault="001E679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H-IV-2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 能落實健康的數位使用習慣與態度。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 能具備探索資訊科技之興趣，不受性別限制。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BE1314" w:rsidP="00BE131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第一冊第1章資訊科技導論</w:t>
            </w:r>
          </w:p>
          <w:p w:rsidR="00BE1314" w:rsidRPr="00485AD2" w:rsidRDefault="00BE1314" w:rsidP="00BE131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1-1資訊科技與人類生活～1-6個人電腦及其周邊設備</w:t>
            </w:r>
          </w:p>
          <w:p w:rsidR="00BE1314" w:rsidRPr="00485AD2" w:rsidRDefault="00BE1314" w:rsidP="00BE1314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BE1314" w:rsidRPr="00485AD2" w:rsidRDefault="00BE1314" w:rsidP="00BE1314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1.介紹資訊科技的意涵，資訊科技帶給人們生活上的便利。</w:t>
            </w:r>
          </w:p>
          <w:p w:rsidR="00BE1314" w:rsidRPr="00485AD2" w:rsidRDefault="00BE1314" w:rsidP="00BE1314">
            <w:pPr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2.觀看5G世代影片</w:t>
            </w:r>
          </w:p>
          <w:p w:rsidR="00BE1314" w:rsidRPr="00485AD2" w:rsidRDefault="002A6A28" w:rsidP="00BE1314">
            <w:pPr>
              <w:rPr>
                <w:rFonts w:ascii="標楷體" w:eastAsia="標楷體" w:hAnsi="標楷體" w:cs="標楷體"/>
                <w:bCs/>
                <w:color w:val="auto"/>
              </w:rPr>
            </w:pPr>
            <w:hyperlink r:id="rId8" w:history="1">
              <w:r w:rsidR="00BE1314" w:rsidRPr="00485AD2">
                <w:rPr>
                  <w:rStyle w:val="aff9"/>
                  <w:rFonts w:ascii="標楷體" w:eastAsia="標楷體" w:hAnsi="標楷體" w:cs="標楷體"/>
                  <w:bCs/>
                  <w:color w:val="auto"/>
                </w:rPr>
                <w:t>https</w:t>
              </w:r>
            </w:hyperlink>
            <w:hyperlink r:id="rId9" w:history="1">
              <w:r w:rsidR="00BE1314" w:rsidRPr="00485AD2">
                <w:rPr>
                  <w:rStyle w:val="aff9"/>
                  <w:rFonts w:ascii="標楷體" w:eastAsia="標楷體" w:hAnsi="標楷體" w:cs="標楷體"/>
                  <w:bCs/>
                  <w:color w:val="auto"/>
                </w:rPr>
                <w:t>://</w:t>
              </w:r>
            </w:hyperlink>
            <w:hyperlink r:id="rId10" w:history="1">
              <w:r w:rsidR="00BE1314" w:rsidRPr="00485AD2">
                <w:rPr>
                  <w:rStyle w:val="aff9"/>
                  <w:rFonts w:ascii="標楷體" w:eastAsia="標楷體" w:hAnsi="標楷體" w:cs="標楷體"/>
                  <w:bCs/>
                  <w:color w:val="auto"/>
                </w:rPr>
                <w:t>www.youtube.com</w:t>
              </w:r>
            </w:hyperlink>
            <w:hyperlink r:id="rId11" w:history="1">
              <w:r w:rsidR="00BE1314" w:rsidRPr="00485AD2">
                <w:rPr>
                  <w:rStyle w:val="aff9"/>
                  <w:rFonts w:ascii="標楷體" w:eastAsia="標楷體" w:hAnsi="標楷體" w:cs="標楷體"/>
                  <w:bCs/>
                  <w:color w:val="auto"/>
                </w:rPr>
                <w:t>/</w:t>
              </w:r>
            </w:hyperlink>
            <w:hyperlink r:id="rId12" w:history="1">
              <w:r w:rsidR="00BE1314" w:rsidRPr="00485AD2">
                <w:rPr>
                  <w:rStyle w:val="aff9"/>
                  <w:rFonts w:ascii="標楷體" w:eastAsia="標楷體" w:hAnsi="標楷體" w:cs="標楷體"/>
                  <w:bCs/>
                  <w:color w:val="auto"/>
                </w:rPr>
                <w:t>watch?v</w:t>
              </w:r>
            </w:hyperlink>
            <w:hyperlink r:id="rId13" w:history="1">
              <w:r w:rsidR="00BE1314" w:rsidRPr="00485AD2">
                <w:rPr>
                  <w:rStyle w:val="aff9"/>
                  <w:rFonts w:ascii="標楷體" w:eastAsia="標楷體" w:hAnsi="標楷體" w:cs="標楷體"/>
                  <w:bCs/>
                  <w:color w:val="auto"/>
                </w:rPr>
                <w:t>=</w:t>
              </w:r>
            </w:hyperlink>
            <w:hyperlink r:id="rId14" w:history="1">
              <w:r w:rsidR="00BE1314" w:rsidRPr="00485AD2">
                <w:rPr>
                  <w:rStyle w:val="aff9"/>
                  <w:rFonts w:ascii="標楷體" w:eastAsia="標楷體" w:hAnsi="標楷體" w:cs="標楷體"/>
                  <w:bCs/>
                  <w:color w:val="auto"/>
                </w:rPr>
                <w:t>lDJC_yJTXIc</w:t>
              </w:r>
            </w:hyperlink>
          </w:p>
          <w:p w:rsidR="00BE1314" w:rsidRPr="00485AD2" w:rsidRDefault="00BE1314" w:rsidP="00BE1314">
            <w:pPr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3.分組討論資訊科技在人類生活(分為食衣住行育樂六類)的應用。</w:t>
            </w:r>
          </w:p>
          <w:p w:rsidR="00BE1314" w:rsidRPr="00485AD2" w:rsidRDefault="00BE131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4.完成資訊科技與人類生活學習單。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【性別平等教育】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性J8 解讀科技產品的性別意涵。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人J11 運用資訊網絡了解人權相關組織與活動。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閱J4 除紙本閱讀之外，依學習需求選擇適當的閱讀媒材，並了解如何利用適當的管道獲得文本資源。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H-IV-1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個人資料保護。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H-IV-2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資訊科技合理使用原則。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H-IV-3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資訊安全。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運a-IV-1 能落實健康的數位使用習慣與態度。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運a-IV-2 能了解資訊科技相關之法律、倫理及社會議題，以保</w:t>
            </w: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護自己與尊重他人。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運a-IV-3 能具備探索資訊科技之興趣，不受性別限制。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第一冊第1章資訊科技導論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1-4資訊科技與問題解決～1-6資訊科技與跨領域整合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r w:rsidR="00084A9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介紹常見的資訊技術應用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084A90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(1)介紹</w:t>
            </w:r>
            <w:r w:rsidR="00084A9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網路及常見的上網方式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(2)</w:t>
            </w:r>
            <w:r w:rsidR="00084A9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介紹大數據和物聯網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(3)</w:t>
            </w:r>
            <w:r w:rsidR="00084A9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介紹RFID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(4)介紹</w:t>
            </w:r>
            <w:r w:rsidR="00084A9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條碼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084A90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(5)介紹</w:t>
            </w:r>
            <w:r w:rsidR="00084A9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生物辨識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3.介紹資訊科技與STEM／STEAM的意涵。</w:t>
            </w:r>
          </w:p>
          <w:p w:rsidR="00FC23B4" w:rsidRPr="00485AD2" w:rsidRDefault="00FC23B4" w:rsidP="00BE131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STEAM教育懶人包</w:t>
            </w:r>
          </w:p>
          <w:p w:rsidR="00BE1314" w:rsidRPr="00485AD2" w:rsidRDefault="002A6A28" w:rsidP="00084A90">
            <w:pPr>
              <w:spacing w:line="260" w:lineRule="exact"/>
              <w:jc w:val="left"/>
              <w:rPr>
                <w:color w:val="auto"/>
              </w:rPr>
            </w:pPr>
            <w:hyperlink r:id="rId15" w:anchor="1-1" w:history="1">
              <w:r w:rsidR="00FC23B4" w:rsidRPr="00485AD2">
                <w:rPr>
                  <w:rStyle w:val="aff9"/>
                  <w:color w:val="auto"/>
                </w:rPr>
                <w:t>http://120.127.161.35/STEAMforDummies/about_steam/#1-1</w:t>
              </w:r>
            </w:hyperlink>
          </w:p>
          <w:p w:rsidR="00BE1314" w:rsidRPr="00485AD2" w:rsidRDefault="00084A90" w:rsidP="00BE131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.填寫習作第1章問卷，使老師了解同學對電腦的使用或上網的經驗。</w:t>
            </w:r>
          </w:p>
          <w:p w:rsidR="00E46966" w:rsidRPr="00485AD2" w:rsidRDefault="00084A9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="00E46966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.完成習作第一章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7D3B43">
            <w:pPr>
              <w:spacing w:line="260" w:lineRule="exact"/>
              <w:ind w:firstLine="0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【生涯規劃教育】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涯J2 具備生涯規劃的知識與概念。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涯J8 工作/教育環境的類型與現</w:t>
            </w: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況。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涯J9 社會變遷與工作/教育環境的關係。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6966" w:rsidRPr="00485AD2" w:rsidRDefault="00E46966" w:rsidP="00E46966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第三週</w:t>
            </w:r>
          </w:p>
          <w:p w:rsidR="00E46966" w:rsidRPr="00485AD2" w:rsidRDefault="00E46966" w:rsidP="00E46966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A-IV-1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演算法基本概念。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2-1認識演算法與程式語言</w:t>
            </w:r>
          </w:p>
          <w:p w:rsidR="00084A90" w:rsidRPr="00485AD2" w:rsidRDefault="00E46966" w:rsidP="00E46966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r w:rsidR="00084A9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介紹問題解決的思維模式，並舉例說明</w:t>
            </w:r>
          </w:p>
          <w:p w:rsidR="00E46966" w:rsidRPr="00485AD2" w:rsidRDefault="00084A90" w:rsidP="00E46966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r w:rsidR="00E46966" w:rsidRPr="00485AD2">
              <w:rPr>
                <w:rFonts w:ascii="標楷體" w:eastAsia="標楷體" w:hAnsi="標楷體" w:cs="標楷體" w:hint="eastAsia"/>
                <w:bCs/>
                <w:color w:val="auto"/>
              </w:rPr>
              <w:t>介紹演算法的意義與特性。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2.介紹演算法的流程圖符號與功能。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3.介紹如何將問題逐步分析或分解問題。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4.介紹將分解的問題如何用流程圖表示。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6966" w:rsidRPr="00485AD2" w:rsidRDefault="00E46966" w:rsidP="00E46966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E46966" w:rsidRPr="00485AD2" w:rsidRDefault="00E46966" w:rsidP="00E4696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46966" w:rsidRPr="00485AD2" w:rsidRDefault="00E46966" w:rsidP="00E469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E46966" w:rsidRPr="00485AD2" w:rsidRDefault="00E46966" w:rsidP="00E4696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E46966" w:rsidRPr="00485AD2" w:rsidRDefault="00E46966" w:rsidP="00E4696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E46966" w:rsidRPr="00485AD2" w:rsidRDefault="00E46966" w:rsidP="00E469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E46966" w:rsidRPr="00485AD2" w:rsidRDefault="00E46966" w:rsidP="00E469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A-IV-1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演算法基本概念。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</w:t>
            </w: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進行有效的表達。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2-1認識演算法與程式語言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r w:rsidR="00E46966" w:rsidRPr="00485AD2">
              <w:rPr>
                <w:rFonts w:ascii="標楷體" w:eastAsia="標楷體" w:hAnsi="標楷體" w:cs="標楷體" w:hint="eastAsia"/>
                <w:bCs/>
                <w:color w:val="auto"/>
              </w:rPr>
              <w:t>完成擲骰子遊戲學習單</w:t>
            </w:r>
            <w:r w:rsidR="00E46966" w:rsidRPr="00485AD2">
              <w:rPr>
                <w:rFonts w:eastAsiaTheme="minorEastAsia"/>
                <w:bCs/>
                <w:color w:val="auto"/>
              </w:rPr>
              <w:t xml:space="preserve"> </w:t>
            </w:r>
          </w:p>
          <w:p w:rsidR="00BE1314" w:rsidRPr="00485AD2" w:rsidRDefault="00FF761A" w:rsidP="00BE131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◎</w:t>
            </w:r>
            <w:r w:rsidR="00E46966" w:rsidRPr="00485AD2">
              <w:rPr>
                <w:rFonts w:ascii="標楷體" w:eastAsia="標楷體" w:hAnsi="標楷體" w:hint="eastAsia"/>
                <w:color w:val="auto"/>
              </w:rPr>
              <w:t>利用三分鐘的時間和隊友的進行三次擲骰子的遊戲並結算總分，找出贏家</w:t>
            </w:r>
            <w:r w:rsidRPr="00485AD2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FF761A" w:rsidRPr="00485AD2" w:rsidRDefault="00FF761A" w:rsidP="00BE1314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◎</w:t>
            </w:r>
            <w:r w:rsidRPr="00485AD2">
              <w:rPr>
                <w:rFonts w:ascii="標楷體" w:eastAsia="標楷體" w:hAnsi="標楷體" w:hint="eastAsia"/>
                <w:color w:val="auto"/>
              </w:rPr>
              <w:t>當你玩完遊戲，請完成以下空格，並創造出一種演算法來教會其他人來玩這個遊戲。</w:t>
            </w:r>
          </w:p>
          <w:p w:rsidR="00FF761A" w:rsidRPr="00485AD2" w:rsidRDefault="00FF761A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◎</w:t>
            </w:r>
            <w:r w:rsidRPr="00485AD2">
              <w:rPr>
                <w:rFonts w:ascii="標楷體" w:eastAsia="標楷體" w:hAnsi="標楷體" w:hint="eastAsia"/>
                <w:color w:val="auto"/>
              </w:rPr>
              <w:t>請在下方寫出這個遊戲的步驟來創造出演算法，請注意重複的步驟可以用括號註記，避免步驟不斷重複。</w:t>
            </w:r>
          </w:p>
          <w:p w:rsidR="00BE1314" w:rsidRPr="00485AD2" w:rsidRDefault="00FF761A" w:rsidP="007D3B4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2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</w:t>
            </w:r>
            <w:r w:rsidR="007D3B43"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教師演示用演算法後所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產生</w:t>
            </w:r>
            <w:r w:rsidR="007D3B43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的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程式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</w:t>
            </w:r>
            <w:r w:rsidR="001C45D2"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學習單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【人權教育】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A-IV-1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演算法基本概念。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2-1認識演算法與程式語言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1.介紹程式語言的基本概念。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2.介紹程式語言的演變與發展。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(1)介紹什麼是低階語言。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(2)介紹什麼是高階語言。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3.介紹程式語言的主要功能。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4.介紹程式語言的應用與常見的程式語言。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品J1 溝通合作與和諧人際關係。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2-2Scratch程式設計-基礎篇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1.介紹什麼是Scratch程式。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2.介紹Scratch操作介面的主要功能。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3.介紹Scratch程式面板的積木。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4.製作簡易的Scratch動畫。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5.進行Scratch的舞臺設計。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6.進行Scratch的角色安排。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品J1 溝通合作與和諧人際關係。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2-2Scratch程式設計-基礎篇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1.進行Scratch的撰寫程式</w:t>
            </w:r>
            <w:r w:rsidR="006C518F" w:rsidRPr="00485AD2">
              <w:rPr>
                <w:rFonts w:ascii="標楷體" w:eastAsia="標楷體" w:hAnsi="標楷體" w:cs="標楷體" w:hint="eastAsia"/>
                <w:bCs/>
                <w:color w:val="auto"/>
              </w:rPr>
              <w:t>–登入Scratch官網</w:t>
            </w:r>
            <w:r w:rsidR="006C518F" w:rsidRPr="00485AD2">
              <w:rPr>
                <w:rFonts w:ascii="標楷體" w:eastAsia="標楷體" w:hAnsi="標楷體" w:cs="標楷體"/>
                <w:bCs/>
                <w:color w:val="auto"/>
              </w:rPr>
              <w:t>完成</w:t>
            </w:r>
            <w:r w:rsidR="006C518F" w:rsidRPr="00485AD2">
              <w:rPr>
                <w:rFonts w:ascii="標楷體" w:eastAsia="標楷體" w:hAnsi="標楷體" w:cs="標楷體" w:hint="eastAsia"/>
                <w:bCs/>
                <w:color w:val="auto"/>
              </w:rPr>
              <w:t>HW1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2.撰寫程式如何讓角色移動、如何讓角色對話。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3.測試撰寫的動畫程式是否完成。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4.練習習作第2章基礎篇。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5.檢討習作第2章基礎篇。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</w:t>
            </w: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2-3Scratch程式設計-計算篇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1.介紹Scratch的變數積木。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2.介紹什麼是循序結構。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3.介紹循序結構的流程圖與Scratch的程式碼。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</w:t>
            </w:r>
            <w:r w:rsidR="00FE461F" w:rsidRPr="00485AD2">
              <w:rPr>
                <w:rFonts w:ascii="標楷體" w:eastAsia="標楷體" w:hAnsi="標楷體" w:cs="標楷體" w:hint="eastAsia"/>
                <w:bCs/>
                <w:color w:val="auto"/>
              </w:rPr>
              <w:t>將華氏溫度轉換為攝氏溫度，並做問題分析，了解運算的內容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5.將問題解析做流程步驟化，並引導將問題用程式實作</w:t>
            </w:r>
            <w:r w:rsidR="00203DFF" w:rsidRPr="00485AD2">
              <w:rPr>
                <w:rFonts w:ascii="標楷體" w:eastAsia="標楷體" w:hAnsi="標楷體" w:cs="標楷體" w:hint="eastAsia"/>
                <w:bCs/>
                <w:color w:val="auto"/>
              </w:rPr>
              <w:t>–登入Scratch官網</w:t>
            </w:r>
            <w:r w:rsidR="00203DFF" w:rsidRPr="00485AD2">
              <w:rPr>
                <w:rFonts w:ascii="標楷體" w:eastAsia="標楷體" w:hAnsi="標楷體" w:cs="標楷體"/>
                <w:bCs/>
                <w:color w:val="auto"/>
              </w:rPr>
              <w:t>完成</w:t>
            </w:r>
            <w:r w:rsidR="00203DFF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習作HW1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BE131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2-3Scratch程式設計-計算篇</w:t>
            </w:r>
          </w:p>
          <w:p w:rsidR="002D2BD4" w:rsidRPr="00485AD2" w:rsidRDefault="002D2BD4" w:rsidP="002D2BD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1.介紹什麼是選擇結構。</w:t>
            </w:r>
          </w:p>
          <w:p w:rsidR="002D2BD4" w:rsidRPr="00485AD2" w:rsidRDefault="002D2BD4" w:rsidP="002D2BD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2.介紹單向與雙向選擇結構的流程圖。</w:t>
            </w:r>
          </w:p>
          <w:p w:rsidR="00BE1314" w:rsidRPr="00485AD2" w:rsidRDefault="002D2BD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.介紹什麼是重複結構。</w:t>
            </w:r>
          </w:p>
          <w:p w:rsidR="00BE1314" w:rsidRPr="00485AD2" w:rsidRDefault="002D2BD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.介紹計次式迴圈的流程圖與Scratch的程式碼。</w:t>
            </w:r>
          </w:p>
          <w:p w:rsidR="00BE1314" w:rsidRPr="00485AD2" w:rsidRDefault="002D2BD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.透過連加的範例做問題分析，了解運算的內容，接著畫流程圖，最後依照流程圖撰寫程式。</w:t>
            </w:r>
          </w:p>
          <w:p w:rsidR="00BE1314" w:rsidRPr="00485AD2" w:rsidRDefault="002D2BD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6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.將問題解析做流程步驟化，並引導將問題用程式實作</w:t>
            </w:r>
            <w:r w:rsidR="00203DFF" w:rsidRPr="00485AD2">
              <w:rPr>
                <w:rFonts w:ascii="標楷體" w:eastAsia="標楷體" w:hAnsi="標楷體" w:cs="標楷體" w:hint="eastAsia"/>
                <w:bCs/>
                <w:color w:val="auto"/>
              </w:rPr>
              <w:t>–登入Scratch官網</w:t>
            </w:r>
            <w:r w:rsidR="00203DFF" w:rsidRPr="00485AD2">
              <w:rPr>
                <w:rFonts w:ascii="標楷體" w:eastAsia="標楷體" w:hAnsi="標楷體" w:cs="標楷體"/>
                <w:bCs/>
                <w:color w:val="auto"/>
              </w:rPr>
              <w:t>完成</w:t>
            </w:r>
            <w:r w:rsidR="00203DFF" w:rsidRPr="00485AD2">
              <w:rPr>
                <w:rFonts w:ascii="標楷體" w:eastAsia="標楷體" w:hAnsi="標楷體" w:cs="標楷體" w:hint="eastAsia"/>
                <w:bCs/>
                <w:color w:val="auto"/>
              </w:rPr>
              <w:t>HW2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5.介紹重複結構計次式迴圈。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6.</w:t>
            </w:r>
            <w:r w:rsidR="002D2BD4" w:rsidRPr="00485AD2">
              <w:rPr>
                <w:rFonts w:ascii="標楷體" w:eastAsia="標楷體" w:hAnsi="標楷體" w:cs="標楷體" w:hint="eastAsia"/>
                <w:bCs/>
                <w:color w:val="auto"/>
              </w:rPr>
              <w:t>透過累加的範例練習重複結構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，</w:t>
            </w:r>
            <w:r w:rsidR="002D2BD4" w:rsidRPr="00485AD2">
              <w:rPr>
                <w:rFonts w:ascii="標楷體" w:eastAsia="標楷體" w:hAnsi="標楷體" w:cs="標楷體" w:hint="eastAsia"/>
                <w:bCs/>
                <w:color w:val="auto"/>
              </w:rPr>
              <w:t>最後累加的數字判斷是奇數或偶數來練習選擇結構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，接著畫流程圖，最後依照流程圖撰寫程式。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7.將問題解析做流程步驟化，並引導將問題用程式實作。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</w:t>
            </w: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第一冊第2章基礎程式設計（1）</w:t>
            </w:r>
          </w:p>
          <w:p w:rsidR="00BE1314" w:rsidRPr="00485AD2" w:rsidRDefault="00D24330" w:rsidP="002D2BD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2-3Scratch程式設計-計算篇</w:t>
            </w:r>
          </w:p>
          <w:p w:rsidR="00BE1314" w:rsidRPr="00485AD2" w:rsidRDefault="002D2BD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.介紹條件式迴圈的流程圖與Scratch的程式碼。</w:t>
            </w:r>
          </w:p>
          <w:p w:rsidR="00BE1314" w:rsidRPr="00485AD2" w:rsidRDefault="002D2BD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.透過密碼驗證的範例做問題分析，了解運算的內容，接著畫流程圖，最後依照流程圖撰寫程式。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</w:t>
            </w: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第十一週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03DFF" w:rsidRPr="00485AD2" w:rsidRDefault="00203DFF" w:rsidP="00203DFF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203DFF" w:rsidRPr="00485AD2" w:rsidRDefault="00203DFF" w:rsidP="00203DF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203DFF" w:rsidRPr="00485AD2" w:rsidRDefault="00203DFF" w:rsidP="00203DFF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1.介紹Scratch舞臺區的坐標與原點。</w:t>
            </w:r>
          </w:p>
          <w:p w:rsidR="00203DFF" w:rsidRPr="00485AD2" w:rsidRDefault="00203DFF" w:rsidP="00203DFF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2.介紹Scratch舞臺區的擴充功能－畫筆。</w:t>
            </w:r>
          </w:p>
          <w:p w:rsidR="00203DFF" w:rsidRPr="00485AD2" w:rsidRDefault="00203DFF" w:rsidP="00203DFF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3.透過範例利用坐標積木畫出一個正方形，將問題解析做流程步驟化，並引導將問題用程式實作。</w:t>
            </w:r>
          </w:p>
          <w:p w:rsidR="00203DFF" w:rsidRPr="00485AD2" w:rsidRDefault="00203DFF" w:rsidP="00203DFF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4.透過範例利用方向積木畫出一個正方形，將問題解析做流程步驟化，並引導將問題用程式實作。</w:t>
            </w:r>
          </w:p>
          <w:p w:rsidR="00BE1314" w:rsidRPr="00485AD2" w:rsidRDefault="00203DFF" w:rsidP="00203DFF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5.透過範例利用計次式迴圈畫出一個正方形，將問題解析做流程步驟化，並引導將問題用程式實作。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第十二週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22DB8" w:rsidRPr="00485AD2" w:rsidRDefault="00322DB8" w:rsidP="00322DB8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322DB8" w:rsidRPr="00485AD2" w:rsidRDefault="00322DB8" w:rsidP="00322DB8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322DB8" w:rsidRPr="00485AD2" w:rsidRDefault="00322DB8" w:rsidP="00322DB8">
            <w:pPr>
              <w:pStyle w:val="aff0"/>
              <w:numPr>
                <w:ilvl w:val="0"/>
                <w:numId w:val="9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使用Scratch舞臺區的擴充功能－畫筆</w:t>
            </w:r>
          </w:p>
          <w:p w:rsidR="00322DB8" w:rsidRPr="00485AD2" w:rsidRDefault="00322DB8" w:rsidP="00322DB8">
            <w:pPr>
              <w:pStyle w:val="aff0"/>
              <w:numPr>
                <w:ilvl w:val="0"/>
                <w:numId w:val="9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使用更改畫筆顏色</w:t>
            </w:r>
          </w:p>
          <w:p w:rsidR="00203DFF" w:rsidRPr="00485AD2" w:rsidRDefault="00203DFF" w:rsidP="00322DB8">
            <w:pPr>
              <w:pStyle w:val="aff0"/>
              <w:numPr>
                <w:ilvl w:val="0"/>
                <w:numId w:val="9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練習習作第2</w:t>
            </w:r>
            <w:r w:rsidR="00322DB8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章繪圖篇，利用計次式迴圈畫出多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個星星，完成程式</w:t>
            </w:r>
            <w:r w:rsidR="00322DB8" w:rsidRPr="00485AD2">
              <w:rPr>
                <w:rFonts w:ascii="標楷體" w:eastAsia="標楷體" w:hAnsi="標楷體" w:cs="標楷體" w:hint="eastAsia"/>
                <w:bCs/>
                <w:color w:val="auto"/>
              </w:rPr>
              <w:t>–登入Scratch官網</w:t>
            </w:r>
            <w:r w:rsidR="00322DB8" w:rsidRPr="00485AD2">
              <w:rPr>
                <w:rFonts w:ascii="標楷體" w:eastAsia="標楷體" w:hAnsi="標楷體" w:cs="標楷體"/>
                <w:bCs/>
                <w:color w:val="auto"/>
              </w:rPr>
              <w:t>完成</w:t>
            </w:r>
            <w:r w:rsidR="00322DB8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習作HW2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BE131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</w:t>
            </w: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1.透過範例利用循序結構畫出一個擴散的方形，將問題解析做流程步驟化，並引導將問題用程式實作。</w:t>
            </w:r>
          </w:p>
          <w:p w:rsidR="00BE1314" w:rsidRPr="00485AD2" w:rsidRDefault="00D24330" w:rsidP="00322DB8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</w:t>
            </w:r>
            <w:r w:rsidR="00322DB8" w:rsidRPr="00485AD2">
              <w:rPr>
                <w:rFonts w:ascii="標楷體" w:eastAsia="標楷體" w:hAnsi="標楷體" w:cs="標楷體" w:hint="eastAsia"/>
                <w:bCs/>
                <w:color w:val="auto"/>
              </w:rPr>
              <w:t>透過範例利用計次式迴圈與變數畫出一個擴散的三角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形，將問題解析做流程步驟化，並引導將問題用程式實作</w:t>
            </w:r>
            <w:r w:rsidR="00322DB8" w:rsidRPr="00485AD2">
              <w:rPr>
                <w:rFonts w:ascii="標楷體" w:eastAsia="標楷體" w:hAnsi="標楷體" w:cs="標楷體" w:hint="eastAsia"/>
                <w:bCs/>
                <w:color w:val="auto"/>
              </w:rPr>
              <w:t>–登入Scratch官網</w:t>
            </w:r>
            <w:r w:rsidR="00322DB8" w:rsidRPr="00485AD2">
              <w:rPr>
                <w:rFonts w:ascii="標楷體" w:eastAsia="標楷體" w:hAnsi="標楷體" w:cs="標楷體"/>
                <w:bCs/>
                <w:color w:val="auto"/>
              </w:rPr>
              <w:t>完成</w:t>
            </w:r>
            <w:r w:rsidR="00322DB8" w:rsidRPr="00485AD2">
              <w:rPr>
                <w:rFonts w:ascii="標楷體" w:eastAsia="標楷體" w:hAnsi="標楷體" w:cs="標楷體" w:hint="eastAsia"/>
                <w:bCs/>
                <w:color w:val="auto"/>
              </w:rPr>
              <w:t>HW3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BE1314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</w:t>
            </w: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彙與他人進行溝通。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322DB8" w:rsidRPr="00485AD2" w:rsidRDefault="00D24330" w:rsidP="00322DB8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r w:rsidR="00322DB8" w:rsidRPr="00485AD2">
              <w:rPr>
                <w:rFonts w:ascii="標楷體" w:eastAsia="標楷體" w:hAnsi="標楷體" w:cs="標楷體" w:hint="eastAsia"/>
                <w:bCs/>
                <w:color w:val="auto"/>
              </w:rPr>
              <w:t>介紹什麼是巢狀結構。</w:t>
            </w:r>
          </w:p>
          <w:p w:rsidR="00BE1314" w:rsidRPr="00485AD2" w:rsidRDefault="00322DB8" w:rsidP="00322DB8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2.透過範例利用巢狀結構畫12個旋轉的正方形。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練習習作第2章繪圖篇，利用坐標畫出一個正方形，並改變畫筆粗細與顏色，完成程式。</w:t>
            </w:r>
          </w:p>
          <w:p w:rsidR="00BE1314" w:rsidRPr="00485AD2" w:rsidRDefault="00322DB8" w:rsidP="00322DB8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練習習作第2章繪圖篇，利用巢狀結構畫出六個平行排列的正方形，完成程式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–登入Scratch官網</w:t>
            </w:r>
            <w:r w:rsidRPr="00485AD2">
              <w:rPr>
                <w:rFonts w:ascii="標楷體" w:eastAsia="標楷體" w:hAnsi="標楷體" w:cs="標楷體"/>
                <w:bCs/>
                <w:color w:val="auto"/>
              </w:rPr>
              <w:t>完成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習作HW3</w:t>
            </w:r>
            <w:r w:rsidR="00D24330"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第十五週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程式語言基本概念、功能及應用。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P-IV-2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結構化程式設計。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運t-IV-1 能了解資訊系統的基本組成架構與運算原理。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第一冊第2章基礎程式設計（1）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2-4Scratch程式設計-繪圖篇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1.練習習作第2章討論題，設計三種不同球類行走的路線圖，並完成Scratch程式碼。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2.檢討習作第2章選擇題。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3.檢討習作第2章繪圖篇。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4.檢討習作第2章討論題。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T-IV-1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運p-IV-1 能選用適當的資訊科技組織思維，並進行有效的表達。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 能熟悉資訊科技共創工具的使用方</w:t>
            </w: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 能選用適當的資訊科技與他人合作完成作品。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第一冊第3章資料處理與分析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3-1資料的形式與意義～3-2資料搜尋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1.介紹資料的意義。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2.介紹資料處理的目的。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3.介紹文字與數字資料處理的方式。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4.介紹資料搜尋的意義與功能。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5.熟練邏輯運算的搜尋技巧。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</w:t>
            </w: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彙與他人進行溝通。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閱J8 在學習上遇到問題時，願意尋找課外資料，解決困難。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T-IV-1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 能熟悉資訊科技共創工具的使用方法。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 能選用適當的資訊科技與他人合作完成作品。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第一冊第3章資料處理與分析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1.介紹資料處理與分析的主要目的。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2.能下載並安裝一種免費的試算表軟體。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3.介紹LibreOffice Calc的試算表操作介面。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4.介紹試算表介面環境的主要功能。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5.利用試算表實作—計算一天的花費。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CD0A60">
            <w:pPr>
              <w:spacing w:line="260" w:lineRule="exact"/>
              <w:ind w:firstLine="0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 了解永續發展的意義（環境、社會、與經濟的均衡發展）與原則。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環J16 了解各種替代能源的基本原理與發展趨勢。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海J19 了解海洋資源之有限性，保護海洋環境。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能J2 了解減少使用傳統能源對環境的影響。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 具備國際視野的國家意識。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國J3 了解我國與全球議題之關連性。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國J8 了解全球永續發展之理念並落實於日常生活中。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T-IV-1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 能熟悉資訊科技共創工具的使用方法。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 能選用適當的資訊科技與他人合作完成作品。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第一冊第3章資料處理與分析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1.介紹如何使用試算表的公式。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2.介紹如何使用試算表的函式。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3.運用函式處理數字資料與計算總和。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4.介紹如何使用試算表的自動重算。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品J1 溝通合作與和諧人際關係。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閱J6 懂得在不同學習及生活情境中使用文本之規則。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T-IV-1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 能熟悉資訊科技共創工具的使用方法。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 能選用適當的資訊科技與他人合作完成作品。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第一冊第3章資料處理與分析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1.介紹如何有效的將多筆資料分類整理。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2.利用試算表實作—製作</w:t>
            </w:r>
            <w:r w:rsidR="004042CE" w:rsidRPr="00485AD2">
              <w:rPr>
                <w:rFonts w:ascii="標楷體" w:eastAsia="標楷體" w:hAnsi="標楷體" w:cs="標楷體" w:hint="eastAsia"/>
                <w:bCs/>
                <w:color w:val="auto"/>
              </w:rPr>
              <w:t>旅遊支出規劃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3.運用函式處理數字資料與計算總和。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</w:t>
            </w: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lastRenderedPageBreak/>
              <w:t>【品德教育】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品J1 溝通合作與和諧人際關</w:t>
            </w: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係。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閱J6 懂得在不同學習及生活情境中使用文本之規則。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485AD2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T-IV-1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 能熟悉資訊科技共創工具的使用方法。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運c-IV-2 能選用適當的資訊科技與他人合作完成作品。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lastRenderedPageBreak/>
              <w:t>第一冊第3章資料處理與分析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1.利用試算表製作統計圖表。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2.利用試算表將資料做排序。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3.練習習作第3章選擇題。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4.練習習作第3章實作題，統計各年齡層的人口百分比，並完成圓餅圖。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品J1 溝通合作與和諧人際關係。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閱J6 懂得在不</w:t>
            </w: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同學習及生活情境中使用文本之規則。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485AD2" w:rsidTr="004E0EFA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 xml:space="preserve">T-IV-1 </w:t>
            </w:r>
            <w:r w:rsidRPr="00485AD2">
              <w:rPr>
                <w:rFonts w:eastAsia="標楷體" w:hint="eastAsia"/>
                <w:bCs/>
                <w:snapToGrid w:val="0"/>
                <w:color w:val="auto"/>
              </w:rPr>
              <w:t>資料處理應用專題。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運t-IV-3 能設計資訊作品以解決生活問題。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運t-IV-4 能應用運算思維解析問題。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運p-IV-2 能利用資訊科技與他人進行有效的互動</w:t>
            </w:r>
            <w:r w:rsidRPr="00485AD2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運c-IV-1 能熟悉資訊科技共創工具的使用方法。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運c-IV-2 能選用適當的資訊科技與他人合作完成作品。</w:t>
            </w:r>
          </w:p>
        </w:tc>
        <w:tc>
          <w:tcPr>
            <w:tcW w:w="396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第一冊第3章資料處理與分析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3-3資料處理與分析工具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1.練習習作第3章討論題，找出總停車格最多的前5個站點，並畫成條形圖。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2.檢討習作第3章選擇題。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3.檢討習作第3章實作題。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4.檢討習作第3章討論題。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center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1.習作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2.備課用書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</w:t>
            </w:r>
            <w:r w:rsidRPr="00485AD2">
              <w:rPr>
                <w:rFonts w:ascii="標楷體" w:eastAsia="標楷體" w:hAnsi="標楷體" w:cs="標楷體" w:hint="eastAsia"/>
                <w:bCs/>
                <w:color w:val="auto"/>
              </w:rPr>
              <w:t>教用版電子教科書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4.電腦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</w:rPr>
              <w:t>5.單槍投影機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1.發表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2.口頭討論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3.平時上課表現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4.作業繳交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5.學習態度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485AD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6.課堂問答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品J1 溝通合作與和諧人際關係。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 理性溝通與問題解決。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【閱讀素養教育】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閱J6 懂得在不同學習及生活情境中使用文本之規則。</w:t>
            </w:r>
          </w:p>
          <w:p w:rsidR="00BE1314" w:rsidRPr="00485AD2" w:rsidRDefault="00D24330" w:rsidP="00BE1314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auto"/>
              </w:rPr>
            </w:pPr>
            <w:r w:rsidRPr="00485AD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閱J10 主動尋求多元的詮釋，並試著表達自己的想法。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485AD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544FE" w:rsidRPr="00485AD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5AD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      ＿＿</w:t>
            </w:r>
          </w:p>
        </w:tc>
      </w:tr>
    </w:tbl>
    <w:p w:rsidR="00956B1D" w:rsidRPr="00485AD2" w:rsidRDefault="00956B1D" w:rsidP="00D37619">
      <w:pPr>
        <w:rPr>
          <w:rFonts w:ascii="標楷體" w:eastAsia="標楷體" w:hAnsi="標楷體" w:cs="標楷體"/>
          <w:b/>
          <w:color w:val="auto"/>
          <w:sz w:val="24"/>
          <w:szCs w:val="24"/>
        </w:rPr>
      </w:pPr>
    </w:p>
    <w:sectPr w:rsidR="00956B1D" w:rsidRPr="00485AD2" w:rsidSect="003054B9">
      <w:footerReference w:type="default" r:id="rId16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A28" w:rsidRDefault="002A6A28">
      <w:r>
        <w:separator/>
      </w:r>
    </w:p>
  </w:endnote>
  <w:endnote w:type="continuationSeparator" w:id="0">
    <w:p w:rsidR="002A6A28" w:rsidRDefault="002A6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A90" w:rsidRDefault="00084A90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404208" w:rsidRPr="00404208">
      <w:rPr>
        <w:noProof/>
        <w:lang w:val="zh-TW"/>
      </w:rPr>
      <w:t>14</w:t>
    </w:r>
    <w:r>
      <w:fldChar w:fldCharType="end"/>
    </w:r>
  </w:p>
  <w:p w:rsidR="00084A90" w:rsidRDefault="00084A90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A28" w:rsidRDefault="002A6A28">
      <w:r>
        <w:separator/>
      </w:r>
    </w:p>
  </w:footnote>
  <w:footnote w:type="continuationSeparator" w:id="0">
    <w:p w:rsidR="002A6A28" w:rsidRDefault="002A6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CC421AF"/>
    <w:multiLevelType w:val="hybridMultilevel"/>
    <w:tmpl w:val="2F345ACA"/>
    <w:lvl w:ilvl="0" w:tplc="C3C2920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0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5"/>
  </w:num>
  <w:num w:numId="4">
    <w:abstractNumId w:val="84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1"/>
  </w:num>
  <w:num w:numId="15">
    <w:abstractNumId w:val="34"/>
  </w:num>
  <w:num w:numId="16">
    <w:abstractNumId w:val="2"/>
  </w:num>
  <w:num w:numId="17">
    <w:abstractNumId w:val="72"/>
  </w:num>
  <w:num w:numId="18">
    <w:abstractNumId w:val="89"/>
  </w:num>
  <w:num w:numId="19">
    <w:abstractNumId w:val="76"/>
  </w:num>
  <w:num w:numId="20">
    <w:abstractNumId w:val="93"/>
  </w:num>
  <w:num w:numId="21">
    <w:abstractNumId w:val="37"/>
  </w:num>
  <w:num w:numId="22">
    <w:abstractNumId w:val="8"/>
  </w:num>
  <w:num w:numId="23">
    <w:abstractNumId w:val="78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1"/>
  </w:num>
  <w:num w:numId="37">
    <w:abstractNumId w:val="85"/>
  </w:num>
  <w:num w:numId="38">
    <w:abstractNumId w:val="38"/>
  </w:num>
  <w:num w:numId="39">
    <w:abstractNumId w:val="30"/>
  </w:num>
  <w:num w:numId="40">
    <w:abstractNumId w:val="28"/>
  </w:num>
  <w:num w:numId="41">
    <w:abstractNumId w:val="80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8"/>
  </w:num>
  <w:num w:numId="52">
    <w:abstractNumId w:val="60"/>
  </w:num>
  <w:num w:numId="53">
    <w:abstractNumId w:val="79"/>
  </w:num>
  <w:num w:numId="54">
    <w:abstractNumId w:val="73"/>
  </w:num>
  <w:num w:numId="55">
    <w:abstractNumId w:val="61"/>
  </w:num>
  <w:num w:numId="56">
    <w:abstractNumId w:val="67"/>
  </w:num>
  <w:num w:numId="57">
    <w:abstractNumId w:val="23"/>
  </w:num>
  <w:num w:numId="58">
    <w:abstractNumId w:val="90"/>
  </w:num>
  <w:num w:numId="59">
    <w:abstractNumId w:val="39"/>
  </w:num>
  <w:num w:numId="60">
    <w:abstractNumId w:val="86"/>
  </w:num>
  <w:num w:numId="61">
    <w:abstractNumId w:val="92"/>
  </w:num>
  <w:num w:numId="62">
    <w:abstractNumId w:val="55"/>
  </w:num>
  <w:num w:numId="63">
    <w:abstractNumId w:val="16"/>
  </w:num>
  <w:num w:numId="64">
    <w:abstractNumId w:val="25"/>
  </w:num>
  <w:num w:numId="65">
    <w:abstractNumId w:val="83"/>
  </w:num>
  <w:num w:numId="66">
    <w:abstractNumId w:val="82"/>
  </w:num>
  <w:num w:numId="67">
    <w:abstractNumId w:val="22"/>
  </w:num>
  <w:num w:numId="68">
    <w:abstractNumId w:val="57"/>
  </w:num>
  <w:num w:numId="69">
    <w:abstractNumId w:val="9"/>
  </w:num>
  <w:num w:numId="70">
    <w:abstractNumId w:val="77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7"/>
  </w:num>
  <w:num w:numId="78">
    <w:abstractNumId w:val="91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70"/>
  </w:num>
  <w:num w:numId="89">
    <w:abstractNumId w:val="24"/>
  </w:num>
  <w:num w:numId="90">
    <w:abstractNumId w:val="74"/>
  </w:num>
  <w:num w:numId="91">
    <w:abstractNumId w:val="52"/>
  </w:num>
  <w:num w:numId="92">
    <w:abstractNumId w:val="49"/>
  </w:num>
  <w:num w:numId="93">
    <w:abstractNumId w:val="26"/>
  </w:num>
  <w:num w:numId="94">
    <w:abstractNumId w:val="69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4A90"/>
    <w:rsid w:val="00085DA0"/>
    <w:rsid w:val="0009638F"/>
    <w:rsid w:val="00096419"/>
    <w:rsid w:val="00097C2E"/>
    <w:rsid w:val="000A1997"/>
    <w:rsid w:val="000A24BA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28A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45D2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797"/>
    <w:rsid w:val="001E6F9A"/>
    <w:rsid w:val="001E724D"/>
    <w:rsid w:val="001F1F5B"/>
    <w:rsid w:val="001F4460"/>
    <w:rsid w:val="00200C15"/>
    <w:rsid w:val="002026C7"/>
    <w:rsid w:val="00203DFF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6A28"/>
    <w:rsid w:val="002A7515"/>
    <w:rsid w:val="002B5B91"/>
    <w:rsid w:val="002C2C4F"/>
    <w:rsid w:val="002C6411"/>
    <w:rsid w:val="002D2BD4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2DB8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4208"/>
    <w:rsid w:val="004042CE"/>
    <w:rsid w:val="004070BB"/>
    <w:rsid w:val="004072E9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5AD2"/>
    <w:rsid w:val="0048605F"/>
    <w:rsid w:val="00490278"/>
    <w:rsid w:val="00493294"/>
    <w:rsid w:val="004979D7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0EFA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31B4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C518F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3B43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1314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D0A6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4330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0034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966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49B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3B4"/>
    <w:rsid w:val="00FC25E5"/>
    <w:rsid w:val="00FC2E78"/>
    <w:rsid w:val="00FC384A"/>
    <w:rsid w:val="00FC5594"/>
    <w:rsid w:val="00FC648B"/>
    <w:rsid w:val="00FD06EA"/>
    <w:rsid w:val="00FE461F"/>
    <w:rsid w:val="00FE5095"/>
    <w:rsid w:val="00FE52E2"/>
    <w:rsid w:val="00FE6368"/>
    <w:rsid w:val="00FF527C"/>
    <w:rsid w:val="00FF6336"/>
    <w:rsid w:val="00FF7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DADA5"/>
  <w15:docId w15:val="{626D65CC-E204-4B08-AE23-1FC0D77F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styleId="aff9">
    <w:name w:val="Hyperlink"/>
    <w:uiPriority w:val="99"/>
    <w:unhideWhenUsed/>
    <w:rsid w:val="00BE131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DJC_yJTXIc" TargetMode="External"/><Relationship Id="rId13" Type="http://schemas.openxmlformats.org/officeDocument/2006/relationships/hyperlink" Target="https://www.youtube.com/watch?v=lDJC_yJTXIc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lDJC_yJTXIc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lDJC_yJTXI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120.127.161.35/STEAMforDummies/about_steam/" TargetMode="External"/><Relationship Id="rId10" Type="http://schemas.openxmlformats.org/officeDocument/2006/relationships/hyperlink" Target="https://www.youtube.com/watch?v=lDJC_yJTXI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lDJC_yJTXIc" TargetMode="External"/><Relationship Id="rId14" Type="http://schemas.openxmlformats.org/officeDocument/2006/relationships/hyperlink" Target="https://www.youtube.com/watch?v=lDJC_yJTXI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4F9F3-C72B-4CBE-88B1-86D9F955E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14</Pages>
  <Words>1939</Words>
  <Characters>11054</Characters>
  <Application>Microsoft Office Word</Application>
  <DocSecurity>0</DocSecurity>
  <Lines>92</Lines>
  <Paragraphs>25</Paragraphs>
  <ScaleCrop>false</ScaleCrop>
  <Company>Hewlett-Packard Company</Company>
  <LinksUpToDate>false</LinksUpToDate>
  <CharactersWithSpaces>12968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25</cp:revision>
  <cp:lastPrinted>2018-11-20T02:54:00Z</cp:lastPrinted>
  <dcterms:created xsi:type="dcterms:W3CDTF">2019-10-24T05:58:00Z</dcterms:created>
  <dcterms:modified xsi:type="dcterms:W3CDTF">2020-07-16T07:26:00Z</dcterms:modified>
</cp:coreProperties>
</file>