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DC5B31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B5798C" w:rsidRPr="00B5798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216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B5798C" w:rsidRPr="00B5798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二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DC5B31" w:rsidRPr="00DC5B3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余宗翰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DC5B31" w:rsidRDefault="003939AB" w:rsidP="002B5B91">
      <w:pPr>
        <w:jc w:val="center"/>
        <w:rPr>
          <w:rFonts w:ascii="標楷體" w:eastAsia="標楷體" w:hAnsi="標楷體" w:cs="標楷體"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proofErr w:type="gramStart"/>
      <w:r w:rsidR="00DC5B31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proofErr w:type="gramEnd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764D8F">
        <w:rPr>
          <w:rFonts w:ascii="標楷體" w:eastAsia="標楷體" w:hAnsi="標楷體" w:cs="標楷體" w:hint="eastAsia"/>
          <w:color w:val="auto"/>
          <w:sz w:val="24"/>
          <w:szCs w:val="24"/>
        </w:rPr>
        <w:t>(生活科技)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C5B31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DC5B31">
        <w:rPr>
          <w:rFonts w:ascii="標楷體" w:eastAsia="標楷體" w:hAnsi="標楷體" w:cs="標楷體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C5B31">
        <w:rPr>
          <w:rFonts w:ascii="標楷體" w:eastAsia="標楷體" w:hAnsi="標楷體" w:cs="標楷體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216E6" w:rsidRPr="00434C48" w:rsidTr="00AB08B4">
        <w:trPr>
          <w:trHeight w:val="2598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9216E6" w:rsidRDefault="009216E6" w:rsidP="009216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9216E6" w:rsidRPr="00BC3E0D" w:rsidRDefault="009216E6" w:rsidP="009216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6E6" w:rsidRPr="00AB08B4" w:rsidRDefault="009216E6" w:rsidP="00AB08B4">
            <w:pPr>
              <w:pStyle w:val="aff0"/>
              <w:numPr>
                <w:ilvl w:val="0"/>
                <w:numId w:val="35"/>
              </w:numPr>
              <w:snapToGrid w:val="0"/>
              <w:spacing w:line="360" w:lineRule="auto"/>
              <w:ind w:leftChars="0" w:left="505" w:hanging="482"/>
            </w:pPr>
            <w:r w:rsidRPr="00AB08B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具備良好的科技態度，並能應用科技知能，以啟發自我潛能。</w:t>
            </w:r>
          </w:p>
          <w:p w:rsidR="009216E6" w:rsidRPr="00AB08B4" w:rsidRDefault="009216E6" w:rsidP="00AB08B4">
            <w:pPr>
              <w:pStyle w:val="aff0"/>
              <w:numPr>
                <w:ilvl w:val="0"/>
                <w:numId w:val="35"/>
              </w:numPr>
              <w:snapToGrid w:val="0"/>
              <w:spacing w:line="360" w:lineRule="auto"/>
              <w:ind w:leftChars="0" w:left="505" w:hanging="482"/>
            </w:pPr>
            <w:r w:rsidRPr="00AB08B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運用科技工具，理解與歸納問題，進而提出簡易的解決之道。</w:t>
            </w:r>
          </w:p>
          <w:p w:rsidR="009216E6" w:rsidRPr="00AB08B4" w:rsidRDefault="009216E6" w:rsidP="00AB08B4">
            <w:pPr>
              <w:pStyle w:val="aff0"/>
              <w:numPr>
                <w:ilvl w:val="0"/>
                <w:numId w:val="35"/>
              </w:numPr>
              <w:snapToGrid w:val="0"/>
              <w:spacing w:line="360" w:lineRule="auto"/>
              <w:ind w:leftChars="0" w:left="505" w:hanging="482"/>
            </w:pPr>
            <w:r w:rsidRPr="00AB08B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利用科技資源，擬定與執行科技專題活動。</w:t>
            </w:r>
          </w:p>
          <w:p w:rsidR="009216E6" w:rsidRPr="00AB08B4" w:rsidRDefault="009216E6" w:rsidP="00AB08B4">
            <w:pPr>
              <w:pStyle w:val="aff0"/>
              <w:numPr>
                <w:ilvl w:val="0"/>
                <w:numId w:val="35"/>
              </w:numPr>
              <w:snapToGrid w:val="0"/>
              <w:spacing w:line="360" w:lineRule="auto"/>
              <w:ind w:leftChars="0" w:left="505" w:hanging="482"/>
            </w:pPr>
            <w:r w:rsidRPr="00AB08B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具備運用科技符號與運算思維進行日常生活的表達與溝通。</w:t>
            </w:r>
          </w:p>
          <w:p w:rsidR="009216E6" w:rsidRPr="00AB08B4" w:rsidRDefault="009216E6" w:rsidP="00AB08B4">
            <w:pPr>
              <w:pStyle w:val="aff0"/>
              <w:numPr>
                <w:ilvl w:val="0"/>
                <w:numId w:val="35"/>
              </w:numPr>
              <w:snapToGrid w:val="0"/>
              <w:spacing w:line="360" w:lineRule="auto"/>
              <w:ind w:leftChars="0" w:left="505" w:hanging="482"/>
            </w:pPr>
            <w:r w:rsidRPr="00AB08B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理解資訊與科技的基本原理，具備</w:t>
            </w:r>
            <w:proofErr w:type="gramStart"/>
            <w:r w:rsidRPr="00AB08B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 w:rsidRPr="00AB08B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:rsidR="00AB08B4" w:rsidRPr="00AB08B4" w:rsidRDefault="00AB08B4" w:rsidP="00AB08B4">
            <w:pPr>
              <w:pStyle w:val="aff0"/>
              <w:numPr>
                <w:ilvl w:val="0"/>
                <w:numId w:val="35"/>
              </w:numPr>
              <w:snapToGrid w:val="0"/>
              <w:spacing w:line="360" w:lineRule="auto"/>
              <w:ind w:leftChars="0" w:left="505" w:hanging="482"/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製作液壓手臂機構</w:t>
            </w:r>
          </w:p>
          <w:p w:rsidR="00AB08B4" w:rsidRDefault="00AB08B4" w:rsidP="00AB08B4">
            <w:pPr>
              <w:pStyle w:val="aff0"/>
              <w:numPr>
                <w:ilvl w:val="0"/>
                <w:numId w:val="35"/>
              </w:numPr>
              <w:snapToGrid w:val="0"/>
              <w:spacing w:line="360" w:lineRule="auto"/>
              <w:ind w:leftChars="0" w:left="505" w:hanging="482"/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製作手搖式手電筒</w:t>
            </w:r>
          </w:p>
          <w:p w:rsidR="009216E6" w:rsidRDefault="009216E6" w:rsidP="009216E6"/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C5B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DC5B3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C5B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C5B31" w:rsidRPr="00500692" w:rsidTr="00DC5B31">
        <w:trPr>
          <w:trHeight w:val="2713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2/18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36A9B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(2/20補課)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FE31D4" w:rsidRDefault="00DC5B31" w:rsidP="00DC5B31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FE31D4">
              <w:rPr>
                <w:rFonts w:eastAsia="標楷體" w:hint="eastAsia"/>
                <w:color w:val="000000" w:themeColor="text1"/>
              </w:rPr>
              <w:t>了解本學期學習目標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E31D4" w:rsidRDefault="00DC5B31" w:rsidP="00DC5B3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成績計算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1.</w:t>
            </w:r>
            <w:r w:rsidRPr="00B3767B">
              <w:rPr>
                <w:rFonts w:eastAsia="標楷體"/>
                <w:sz w:val="24"/>
                <w:szCs w:val="24"/>
              </w:rPr>
              <w:t>課程介紹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2.</w:t>
            </w:r>
            <w:r w:rsidRPr="00B3767B">
              <w:rPr>
                <w:rFonts w:eastAsia="標楷體"/>
                <w:sz w:val="24"/>
                <w:szCs w:val="24"/>
              </w:rPr>
              <w:t>評分辦法介紹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3.</w:t>
            </w:r>
            <w:r w:rsidRPr="00B3767B">
              <w:rPr>
                <w:rFonts w:eastAsia="標楷體"/>
                <w:sz w:val="24"/>
                <w:szCs w:val="24"/>
              </w:rPr>
              <w:t>分組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ind w:left="317" w:hangingChars="132" w:hanging="317"/>
              <w:jc w:val="center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D57CD0" w:rsidRDefault="00DC5B31" w:rsidP="00DC5B3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E6014" w:rsidRPr="00500692" w:rsidTr="00EE601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EE6014" w:rsidRPr="000029BD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2/21</w:t>
            </w:r>
          </w:p>
          <w:p w:rsidR="00EE6014" w:rsidRPr="000029BD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EE6014" w:rsidRPr="00500692" w:rsidRDefault="00EE6014" w:rsidP="00EE60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科技的系統。</w:t>
            </w:r>
          </w:p>
          <w:p w:rsidR="00EE6014" w:rsidRPr="00BC578B" w:rsidRDefault="00EE6014" w:rsidP="00BC578B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日常科技產品的能源與動力應用。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能了解科技產品的基本原理、發展歷程、與創新關鍵。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能了解選擇、分析與運用科技產品的基本知識。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關卡4 動力與運輸</w:t>
            </w:r>
          </w:p>
          <w:p w:rsidR="00EE6014" w:rsidRPr="00BC578B" w:rsidRDefault="00EE6014" w:rsidP="00EE6014">
            <w:pPr>
              <w:spacing w:line="260" w:lineRule="exact"/>
              <w:ind w:leftChars="17" w:left="34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挑戰1 運輸科技系統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1.介紹運輸科技的簡史，以輪子的使用為基礎，介紹科技的演進與運輸科技在不同階段的改變，並搭配介紹新興的運輸科技，例如：無氣輪胎。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2.介紹運輸科技的系統及要素組成，包含載具、場站、通路、電訊、經營等要素。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sz w:val="24"/>
                <w:szCs w:val="24"/>
                <w:bdr w:val="single" w:sz="4" w:space="0" w:color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E6014" w:rsidRPr="00B3767B" w:rsidRDefault="00EE6014" w:rsidP="00EE6014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D57CD0" w:rsidRDefault="00EE6014" w:rsidP="00EE601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EE6014" w:rsidRPr="00D57CD0" w:rsidRDefault="00EE6014" w:rsidP="00EE601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EE6014" w:rsidRPr="00D57CD0" w:rsidRDefault="00EE6014" w:rsidP="00EE601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EE6014" w:rsidRPr="00D57CD0" w:rsidRDefault="00EE6014" w:rsidP="00EE601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EE6014" w:rsidRPr="00B3767B" w:rsidRDefault="00EE6014" w:rsidP="00EE6014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3767B" w:rsidRDefault="00EE6014" w:rsidP="00EE601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EE6014" w:rsidRPr="00B3767B" w:rsidRDefault="00EE6014" w:rsidP="00EE601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EE6014" w:rsidRPr="00B3767B" w:rsidRDefault="00EE6014" w:rsidP="00EE6014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EE6014" w:rsidRPr="00B3767B" w:rsidRDefault="00EE6014" w:rsidP="00EE6014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EE6014" w:rsidRPr="00B3767B" w:rsidRDefault="00EE6014" w:rsidP="00EE6014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500692" w:rsidRDefault="00EE6014" w:rsidP="00EE60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E6014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2/28</w:t>
            </w:r>
          </w:p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EE6014" w:rsidRPr="00500692" w:rsidRDefault="00EE6014" w:rsidP="00EE60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(3/1補假)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科技的系統。</w:t>
            </w:r>
          </w:p>
          <w:p w:rsidR="00EE6014" w:rsidRPr="00BC578B" w:rsidRDefault="00EE6014" w:rsidP="00BC578B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日常科技產品的能源與動力應用。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C578B" w:rsidRDefault="00EE6014" w:rsidP="00BC578B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能了解科技產品的基本原理、發展歷程、與創新關鍵。能了解選擇、分析與運用科技產品的基本知識。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關卡4 動力與運輸</w:t>
            </w:r>
          </w:p>
          <w:p w:rsidR="00EE6014" w:rsidRPr="00BC578B" w:rsidRDefault="00EE6014" w:rsidP="00EE6014">
            <w:pPr>
              <w:spacing w:line="260" w:lineRule="exact"/>
              <w:ind w:leftChars="17" w:left="34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挑戰2 運輸系統的形式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1.以學生曾搭乘過的運輸工具為主題，結合學生生活經驗引起動機，並介紹不同的運輸方式。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(1)此部分建議可搭配影片，或讓學生利用分類的方式，為不同的運輸型式分類，並搭配迷思概念的說明，例如：管路運輸、飛行載具的分類等。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(2)介紹陸路運輸，包含公路運輸、軌道運輸、管路運輸。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(3)介紹水路運輸。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(4)介紹空中運輸。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(5)介紹太空運輸。</w:t>
            </w:r>
          </w:p>
          <w:p w:rsidR="00EE6014" w:rsidRPr="00BC578B" w:rsidRDefault="00EE6014" w:rsidP="00BC578B">
            <w:pPr>
              <w:spacing w:line="260" w:lineRule="exact"/>
              <w:ind w:firstLine="0"/>
              <w:jc w:val="left"/>
              <w:rPr>
                <w:noProof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E6014" w:rsidRPr="00BC578B" w:rsidRDefault="00EE6014" w:rsidP="00EE6014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C578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EE6014" w:rsidRPr="00BC578B" w:rsidRDefault="00EE6014" w:rsidP="00EE6014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3767B" w:rsidRDefault="00EE6014" w:rsidP="00EE601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EE6014" w:rsidRPr="00B3767B" w:rsidRDefault="00EE6014" w:rsidP="00EE601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EE6014" w:rsidRPr="00B3767B" w:rsidRDefault="00EE6014" w:rsidP="00EE6014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EE6014" w:rsidRPr="00B3767B" w:rsidRDefault="00EE6014" w:rsidP="00EE6014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EE6014" w:rsidRPr="00B3767B" w:rsidRDefault="00EE6014" w:rsidP="00EE6014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500692" w:rsidRDefault="00EE6014" w:rsidP="00EE60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E6014" w:rsidRPr="00500692" w:rsidTr="00A80755">
        <w:trPr>
          <w:trHeight w:val="206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3/7</w:t>
            </w:r>
          </w:p>
          <w:p w:rsidR="00EE6014" w:rsidRDefault="00EE6014" w:rsidP="00EE601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EE6014" w:rsidRPr="00500692" w:rsidRDefault="00EE6014" w:rsidP="00EE60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6014" w:rsidRPr="00BC578B" w:rsidRDefault="00EE6014" w:rsidP="00BC578B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日常科技產品的保養與維護。</w:t>
            </w:r>
          </w:p>
          <w:p w:rsidR="00EE6014" w:rsidRPr="00BC578B" w:rsidRDefault="00EE6014" w:rsidP="00BC578B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日常科技產品的能源與動力應用。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C578B" w:rsidRDefault="00EE6014" w:rsidP="00BC578B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能了解日常科技的意涵與設計製作的基本概念。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能主動參與科技實作活動及試探興趣，不受性別的限制。</w:t>
            </w:r>
          </w:p>
          <w:p w:rsidR="00EE6014" w:rsidRPr="00BC578B" w:rsidRDefault="00EE6014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能運用基本工具進行材料處理與組裝。</w:t>
            </w: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能運用科技工具</w:t>
            </w: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C578B" w:rsidRDefault="00EE6014" w:rsidP="00EE6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關卡4 動力與運輸</w:t>
            </w:r>
          </w:p>
          <w:p w:rsidR="00EE6014" w:rsidRPr="00BC578B" w:rsidRDefault="00EE6014" w:rsidP="00EE6014">
            <w:pPr>
              <w:spacing w:line="260" w:lineRule="exact"/>
              <w:ind w:leftChars="17" w:left="34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挑戰3 運輸載具與動力運用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介紹常見的陸路運輸載具及其動力，包含腳踏車、汽機車、柴油車、軌道車輛、電動車、電動平衡車、油電混合動力車等。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（小活動：近年來政府推行電動車，主因是可以減少行進時的空氣汙染。然而電動車所使用的動力「電能」屬於次級能源，需經過能源轉</w:t>
            </w: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換如：火力、核能等方式，驅動渦輪機發電，發電時所產生的環境問題應該如何解決呢？）</w:t>
            </w:r>
          </w:p>
          <w:p w:rsidR="00EE6014" w:rsidRPr="00BC578B" w:rsidRDefault="00EE6014" w:rsidP="00EE6014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2.介紹常見的水路、空中運輸載具及其動力，包含船舶、飛機等。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E6014" w:rsidRPr="00BC578B" w:rsidRDefault="00EE6014" w:rsidP="00EE6014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C578B">
              <w:rPr>
                <w:rFonts w:ascii="Times New Roman" w:eastAsia="標楷體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EE6014" w:rsidRPr="00BC578B" w:rsidRDefault="00EE6014" w:rsidP="00EE6014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B3767B" w:rsidRDefault="00EE6014" w:rsidP="00EE601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EE6014" w:rsidRPr="00B3767B" w:rsidRDefault="00EE6014" w:rsidP="00EE601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EE6014" w:rsidRPr="00B3767B" w:rsidRDefault="00EE6014" w:rsidP="00EE6014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EE6014" w:rsidRPr="00B3767B" w:rsidRDefault="00EE6014" w:rsidP="00EE6014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EE6014" w:rsidRPr="00B3767B" w:rsidRDefault="00EE6014" w:rsidP="00EE6014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6014" w:rsidRPr="00500692" w:rsidRDefault="00EE6014" w:rsidP="00EE60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E6014" w:rsidRPr="00500692" w:rsidRDefault="00EE6014" w:rsidP="00EE6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3/14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科技產品的保養與維護。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日常科技產品的能源與動力應用。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能了解日常科技的意涵與設計製作的基本概念。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能主動參與科技實作活動及試探興趣，不受性別的限制。</w:t>
            </w: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能運用基本工具進行材料處理與組裝。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關卡4 動力與運輸</w:t>
            </w:r>
          </w:p>
          <w:p w:rsidR="00BC578B" w:rsidRPr="00BC578B" w:rsidRDefault="00BC578B" w:rsidP="00BC578B">
            <w:pPr>
              <w:spacing w:line="260" w:lineRule="exact"/>
              <w:ind w:leftChars="17" w:left="34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挑戰3 運輸載具與動力運用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說明運輸載具的原理與概念，包含彈力、磁力、摩擦力、作用力與反作用力。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（小活動：同學們一定都用過釘書機與指甲剪，它們是兩個外型看起來有點相似的工具，在使用時可曾觀察過它們是如何運用彈力的呢？而釘書機當中又使用到多少跟彈力有關的機構呢？）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2.介紹腳踏車的各部零件。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(1)車架裝置。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(2)轉向裝置。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  <w:bdr w:val="single" w:sz="4" w:space="0" w:color="auto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(3)剎車裝置。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C578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C578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C578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3/21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日常科技產品的保養與維護。</w:t>
            </w:r>
          </w:p>
          <w:p w:rsidR="00BC578B" w:rsidRPr="00BC578B" w:rsidRDefault="00BC578B" w:rsidP="00BC578B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日常科技產品的能源與動力應用。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能了解日常科技的意涵與設計製作的基本概念。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能主動參與科技實作活動及</w:t>
            </w: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試探興趣，不受性別的限制。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能運用基本工具進行材料處理與組裝。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關卡4 動力與運輸</w:t>
            </w:r>
          </w:p>
          <w:p w:rsidR="00BC578B" w:rsidRPr="00BC578B" w:rsidRDefault="00BC578B" w:rsidP="00BC578B">
            <w:pPr>
              <w:spacing w:line="260" w:lineRule="exact"/>
              <w:ind w:leftChars="17" w:left="34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挑戰3 運輸載具與動力運用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1.進行闖關任務，簡單說明太陽能發電動力車的製作。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2.進行闖關任務，請學生依據習作任務2.太陽能發電動力車的科技問題解決歷程以進行設計與製作。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(1)界定問題：請讓學生確認問題，思考先備知識與經驗。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(2)初步構想：請讓每位學生都表達自己的構想。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(3)蒐集資料：請讓學生上網蒐集有關太陽能發電動力車的相關資料。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  <w:bdr w:val="single" w:sz="4" w:space="0" w:color="auto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(4)構思解決方案：請讓每位學生表達自己的構想，再請學生進行討論後推選三個最佳構想。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C578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C578B">
              <w:rPr>
                <w:rFonts w:ascii="Times New Roman" w:eastAsia="標楷體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C578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lastRenderedPageBreak/>
              <w:t>(3/30-31</w:t>
            </w:r>
            <w:r w:rsidRPr="00F43B4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七八第1次定期評量)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3/28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(4/2補假)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日常科技產品的保養與維護。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日常科技產品的能源與動力應用。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能了解日常科技的意涵與設計製作的基本概念。能主動參與科技實作活動及試探興趣，不受性別的限制。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能運用基本工具進行材料處理與組裝。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關卡4 動力與運輸</w:t>
            </w:r>
          </w:p>
          <w:p w:rsidR="00BC578B" w:rsidRPr="00BC578B" w:rsidRDefault="00BC578B" w:rsidP="00BC578B">
            <w:pPr>
              <w:spacing w:line="260" w:lineRule="exact"/>
              <w:ind w:leftChars="17" w:left="34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挑戰3 運輸載具與動力運用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1.進行闖關任務，請學生依據習作任務2.太陽能發電動力車的科技問題解決歷程以進行設計與製作。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(5)挑選最佳方案：請學生依據過關條件進行評估，再從三個最佳構想中挑選出最佳的解決問題方案。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(6)規畫與執行：請學生依據最佳解決問題方案進行施工規畫，並妥善進行分工，待分工完畢後，請教師先提醒學生實作過程中的安全注</w:t>
            </w: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意事項，待確認所有學生都能夠了解之後，再將材料發給學生，並請學生開始製作。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C578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C578B">
              <w:rPr>
                <w:rFonts w:ascii="Times New Roman" w:eastAsia="標楷體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C578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B3767B">
              <w:rPr>
                <w:rFonts w:eastAsia="標楷體"/>
                <w:sz w:val="24"/>
                <w:szCs w:val="24"/>
              </w:rPr>
              <w:t>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B3767B">
              <w:rPr>
                <w:rFonts w:eastAsia="標楷體"/>
                <w:sz w:val="24"/>
                <w:szCs w:val="24"/>
              </w:rPr>
              <w:t>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4/4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(4/5補假)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日常科技產品的保養與維護。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日常科技產品的能源與動力應用。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能了解日常科技的意涵與設計製作的基本概念。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能主動參與科技實作活動及試探興趣，不受性別的限制。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能運用基本工具進行材料處理與組裝。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關卡4 動力與運輸</w:t>
            </w:r>
          </w:p>
          <w:p w:rsidR="00BC578B" w:rsidRPr="00BC578B" w:rsidRDefault="00BC578B" w:rsidP="00BC578B">
            <w:pPr>
              <w:spacing w:line="260" w:lineRule="exact"/>
              <w:ind w:leftChars="17" w:left="34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挑戰3 運輸載具與動力運用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1.進行闖關任務，請學生依據習作任務2.太陽能發電動力車的科技問題解決歷程以進行設計與製作。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(7)測試與改善：讓學生將完成的作品實際進行測試，並依據測試的結果進行修正與調整。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2.進行活動反思與改善：請學生思考太陽能發電動力車的整個歷程，並依據科技問題解決歷程的七個步驟進行反思，再提出未來進行科技問題解決實作活動的改善建議。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4/11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BC578B" w:rsidRDefault="00BC578B" w:rsidP="00BC578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 xml:space="preserve"> </w:t>
            </w: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設計的流程。</w:t>
            </w:r>
          </w:p>
          <w:p w:rsidR="00BC578B" w:rsidRPr="00BC578B" w:rsidRDefault="00BC578B" w:rsidP="00BC578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材料的選用與加工處理。</w:t>
            </w:r>
          </w:p>
          <w:p w:rsidR="00BC578B" w:rsidRPr="00BC578B" w:rsidRDefault="00BC578B" w:rsidP="00BC578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常用的機具操作與使用。</w:t>
            </w:r>
          </w:p>
          <w:p w:rsidR="00BC578B" w:rsidRPr="00BC578B" w:rsidRDefault="00BC578B" w:rsidP="00BC578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  <w:color w:val="000000" w:themeColor="text1"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lastRenderedPageBreak/>
              <w:t>日常科技產品的能源與動力應用。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能了解日常科技的意涵與設計製作的基本概念。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能了解選用適當材料及正確工具的基本知識。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能主動參與科技實作活動及試探興趣，不受性別的限制。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設能繪製可正確傳達設計理念的平面或立體設計圖。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 w:rsidRPr="00BC578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冊</w:t>
            </w:r>
            <w:proofErr w:type="gramEnd"/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關卡5製作液壓動力機械手臂</w:t>
            </w:r>
          </w:p>
          <w:p w:rsidR="00BC578B" w:rsidRPr="00BC578B" w:rsidRDefault="00BC578B" w:rsidP="00BC578B">
            <w:pPr>
              <w:adjustRightInd w:val="0"/>
              <w:snapToGri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任務緣起與說明：</w:t>
            </w:r>
          </w:p>
          <w:p w:rsidR="00BC578B" w:rsidRPr="00BC578B" w:rsidRDefault="00BC578B" w:rsidP="00BC578B">
            <w:pPr>
              <w:adjustRightInd w:val="0"/>
              <w:snapToGri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建構學習情境、引起動機：介紹各種機器人、液壓動力機械（生活中常見液壓機械）及機械手臂，吸引學生的興趣。（小活動：請同學仔細觀察照片中機械手臂的</w:t>
            </w: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lastRenderedPageBreak/>
              <w:t>結構與機構。思考一下你的手臂運動模式，若要設計機械手臂來代替人類手臂工作，它需要具備哪些機構與功能呢？）</w:t>
            </w:r>
          </w:p>
          <w:p w:rsidR="00BC578B" w:rsidRPr="00BC578B" w:rsidRDefault="00BC578B" w:rsidP="00BC578B">
            <w:pPr>
              <w:adjustRightInd w:val="0"/>
              <w:snapToGri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2.講解專題任務規範及評分標準：</w:t>
            </w:r>
          </w:p>
          <w:p w:rsidR="00BC578B" w:rsidRPr="00BC578B" w:rsidRDefault="00BC578B" w:rsidP="00BC578B">
            <w:pPr>
              <w:adjustRightInd w:val="0"/>
              <w:snapToGri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(1)講解專題活動內容與規範。</w:t>
            </w:r>
          </w:p>
          <w:p w:rsidR="00BC578B" w:rsidRPr="00BC578B" w:rsidRDefault="00BC578B" w:rsidP="00BC578B">
            <w:pPr>
              <w:adjustRightInd w:val="0"/>
              <w:snapToGri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(2)說明本次專題活動的評分注意事項。</w:t>
            </w:r>
          </w:p>
          <w:p w:rsidR="00BC578B" w:rsidRPr="00BC578B" w:rsidRDefault="00BC578B" w:rsidP="00BC578B">
            <w:pPr>
              <w:adjustRightInd w:val="0"/>
              <w:snapToGrid w:val="0"/>
              <w:spacing w:line="260" w:lineRule="exact"/>
              <w:jc w:val="left"/>
              <w:rPr>
                <w:sz w:val="24"/>
                <w:szCs w:val="24"/>
                <w:bdr w:val="single" w:sz="4" w:space="0" w:color="auto"/>
              </w:rPr>
            </w:pPr>
            <w:r w:rsidRPr="00BC578B">
              <w:rPr>
                <w:rFonts w:ascii="標楷體" w:eastAsia="標楷體" w:hAnsi="標楷體" w:cs="標楷體" w:hint="eastAsia"/>
                <w:noProof/>
                <w:color w:val="auto"/>
                <w:sz w:val="24"/>
                <w:szCs w:val="24"/>
              </w:rPr>
              <w:t>(3)以液壓動力機械手臂設計為範例，回顧設計與問題解決的程序，喚起舊經驗。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4/18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設計的流程。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材料的選用與加工處理。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常用的機具操作與使用。</w:t>
            </w:r>
          </w:p>
          <w:p w:rsidR="00BC578B" w:rsidRPr="00AB08B4" w:rsidRDefault="00BC578B" w:rsidP="00BC578B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1E624D" w:rsidRDefault="00AB08B4" w:rsidP="00BC578B">
            <w:pPr>
              <w:spacing w:line="260" w:lineRule="exact"/>
              <w:jc w:val="left"/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熱熔槍與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螺絲起子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製作液壓動力機械手臂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一</w:t>
            </w: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hint="eastAsia"/>
                <w:noProof/>
                <w:sz w:val="24"/>
                <w:szCs w:val="24"/>
              </w:rPr>
              <w:t>製作與加工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AB08B4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AB08B4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B08B4" w:rsidRPr="00D57CD0" w:rsidRDefault="00AB08B4" w:rsidP="00AB08B4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AB08B4" w:rsidRDefault="00BC578B" w:rsidP="00AB08B4">
            <w:pPr>
              <w:pStyle w:val="30"/>
              <w:tabs>
                <w:tab w:val="left" w:pos="0"/>
              </w:tabs>
              <w:spacing w:line="300" w:lineRule="exact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4/25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設計的流程。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材料的選用與加工處理。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lastRenderedPageBreak/>
              <w:t>常用的機具操作與使用。</w:t>
            </w:r>
          </w:p>
          <w:p w:rsidR="00BC578B" w:rsidRPr="00AB08B4" w:rsidRDefault="00BC578B" w:rsidP="00BC578B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1E624D" w:rsidRDefault="00AB08B4" w:rsidP="00BC578B">
            <w:pPr>
              <w:spacing w:line="260" w:lineRule="exact"/>
              <w:jc w:val="left"/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熱熔槍與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螺絲起子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製作液壓動力機械手臂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二</w:t>
            </w: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:rsidR="00BC578B" w:rsidRPr="00275D13" w:rsidRDefault="00BC578B" w:rsidP="00BC578B">
            <w:pPr>
              <w:spacing w:line="260" w:lineRule="exact"/>
              <w:jc w:val="left"/>
              <w:rPr>
                <w:noProof/>
              </w:rPr>
            </w:pPr>
            <w:r w:rsidRPr="00BC578B">
              <w:rPr>
                <w:rFonts w:ascii="標楷體" w:eastAsia="標楷體" w:hAnsi="標楷體" w:hint="eastAsia"/>
                <w:noProof/>
                <w:sz w:val="24"/>
                <w:szCs w:val="24"/>
              </w:rPr>
              <w:t>製作與加工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設計的流程。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材料的選用與加工處理。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常用的機具操作與使用。</w:t>
            </w:r>
          </w:p>
          <w:p w:rsidR="00BC578B" w:rsidRPr="00AB08B4" w:rsidRDefault="00BC578B" w:rsidP="00BC578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1E624D" w:rsidRDefault="00AB08B4" w:rsidP="00BC578B">
            <w:pPr>
              <w:spacing w:line="260" w:lineRule="exact"/>
              <w:jc w:val="left"/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熱熔槍與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螺絲起子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製作液壓動力機械手臂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三</w:t>
            </w: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:rsidR="00BC578B" w:rsidRPr="00275D13" w:rsidRDefault="00BC578B" w:rsidP="00BC578B">
            <w:pPr>
              <w:spacing w:line="260" w:lineRule="exact"/>
              <w:jc w:val="left"/>
              <w:rPr>
                <w:noProof/>
              </w:rPr>
            </w:pPr>
            <w:r w:rsidRPr="00BC578B">
              <w:rPr>
                <w:rFonts w:ascii="標楷體" w:eastAsia="標楷體" w:hAnsi="標楷體" w:hint="eastAsia"/>
                <w:noProof/>
                <w:sz w:val="24"/>
                <w:szCs w:val="24"/>
              </w:rPr>
              <w:t>測試與修正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5/9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3B4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(5/13-14七八第2次定期評量)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設計的流程。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材料的選用與加工處理。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常用的機具操作與使用。</w:t>
            </w:r>
          </w:p>
          <w:p w:rsidR="00BC578B" w:rsidRPr="00AB08B4" w:rsidRDefault="00BC578B" w:rsidP="00BC578B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AB08B4" w:rsidRDefault="00AB08B4" w:rsidP="00AB08B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熱熔槍與</w:t>
            </w:r>
            <w:proofErr w:type="gramEnd"/>
            <w:r w:rsidR="00BC57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螺絲起子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製作液壓動力機械手臂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四</w:t>
            </w: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hint="eastAsia"/>
                <w:noProof/>
                <w:sz w:val="24"/>
                <w:szCs w:val="24"/>
              </w:rPr>
              <w:t>測試與修正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5/16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設計的流程。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t>材料的選用與加工處理。</w:t>
            </w:r>
          </w:p>
          <w:p w:rsidR="00AB08B4" w:rsidRPr="00BC578B" w:rsidRDefault="00AB08B4" w:rsidP="00AB08B4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  <w:sz w:val="24"/>
                <w:szCs w:val="24"/>
              </w:rPr>
            </w:pPr>
            <w:r w:rsidRPr="00BC578B">
              <w:rPr>
                <w:rFonts w:eastAsia="標楷體" w:hint="eastAsia"/>
                <w:noProof/>
                <w:color w:val="auto"/>
                <w:sz w:val="24"/>
                <w:szCs w:val="24"/>
              </w:rPr>
              <w:lastRenderedPageBreak/>
              <w:t>常用的機具操作與使用。</w:t>
            </w:r>
          </w:p>
          <w:p w:rsidR="00BC578B" w:rsidRPr="00AB08B4" w:rsidRDefault="00BC578B" w:rsidP="00BC578B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FE31D4" w:rsidRDefault="00AB08B4" w:rsidP="00BC578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熱熔槍與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螺絲起子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BC578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製作液壓動力機械手臂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五</w:t>
            </w:r>
            <w:r>
              <w:rPr>
                <w:rFonts w:ascii="新細明體" w:eastAsia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:rsidR="00BC578B" w:rsidRPr="00BC578B" w:rsidRDefault="00BC578B" w:rsidP="00BC578B">
            <w:pPr>
              <w:spacing w:line="260" w:lineRule="exact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BC578B">
              <w:rPr>
                <w:rFonts w:ascii="標楷體" w:eastAsia="標楷體" w:hAnsi="標楷體" w:hint="eastAsia"/>
                <w:noProof/>
                <w:sz w:val="24"/>
                <w:szCs w:val="24"/>
              </w:rPr>
              <w:t>競賽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5/23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FE31D4" w:rsidRDefault="00BC578B" w:rsidP="00BC578B">
            <w:pPr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000000" w:themeColor="text1"/>
                <w:sz w:val="24"/>
                <w:szCs w:val="24"/>
              </w:rPr>
              <w:t>了解</w:t>
            </w:r>
            <w:r w:rsidR="00AB08B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馬達</w:t>
            </w:r>
            <w:proofErr w:type="gramStart"/>
            <w:r w:rsidR="00AB08B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與綠能</w:t>
            </w:r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的</w:t>
            </w:r>
            <w:proofErr w:type="gramEnd"/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種類與應用</w:t>
            </w:r>
          </w:p>
          <w:p w:rsidR="00BC578B" w:rsidRPr="00FE31D4" w:rsidRDefault="00BC578B" w:rsidP="00BC578B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FE31D4" w:rsidRDefault="00E168F3" w:rsidP="00BC578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8F3">
              <w:rPr>
                <w:rFonts w:ascii="標楷體" w:eastAsia="標楷體" w:hAnsi="標楷體" w:hint="eastAsia"/>
                <w:sz w:val="24"/>
                <w:szCs w:val="24"/>
              </w:rPr>
              <w:t>電烙鐵 尖嘴鉗 電子用品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AB08B4" w:rsidP="00BC578B">
            <w:pPr>
              <w:jc w:val="left"/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製作手搖式手電筒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【</w:t>
            </w:r>
            <w:r w:rsidRPr="00AB08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】</w:t>
            </w:r>
          </w:p>
          <w:p w:rsidR="00E168F3" w:rsidRPr="00E168F3" w:rsidRDefault="00E168F3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68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說明與介紹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5/30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FE31D4" w:rsidRDefault="00AB08B4" w:rsidP="00AB08B4">
            <w:pPr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000000" w:themeColor="text1"/>
                <w:sz w:val="24"/>
                <w:szCs w:val="24"/>
              </w:rPr>
              <w:t>了解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馬達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與綠能</w:t>
            </w:r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的</w:t>
            </w:r>
            <w:proofErr w:type="gramEnd"/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種類與應用</w:t>
            </w:r>
          </w:p>
          <w:p w:rsidR="00BC578B" w:rsidRPr="00AB08B4" w:rsidRDefault="00BC578B" w:rsidP="00BC578B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DB1680" w:rsidRDefault="00E168F3" w:rsidP="00BC578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8F3">
              <w:rPr>
                <w:rFonts w:ascii="標楷體" w:eastAsia="標楷體" w:hAnsi="標楷體" w:hint="eastAsia"/>
                <w:sz w:val="24"/>
                <w:szCs w:val="24"/>
              </w:rPr>
              <w:t>電烙鐵 尖嘴鉗 電子用品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AB08B4" w:rsidP="00BC578B">
            <w:pPr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製作手搖式手電筒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】</w:t>
            </w:r>
          </w:p>
          <w:p w:rsidR="00E168F3" w:rsidRPr="00E168F3" w:rsidRDefault="00E168F3" w:rsidP="00BC578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168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製作與加工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BC578B" w:rsidRPr="00D57CD0" w:rsidRDefault="00BC578B" w:rsidP="00BC578B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6/6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FE31D4" w:rsidRDefault="00AB08B4" w:rsidP="00AB08B4">
            <w:pPr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000000" w:themeColor="text1"/>
                <w:sz w:val="24"/>
                <w:szCs w:val="24"/>
              </w:rPr>
              <w:t>了解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馬達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與綠能</w:t>
            </w:r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的</w:t>
            </w:r>
            <w:proofErr w:type="gramEnd"/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種類與應用</w:t>
            </w:r>
          </w:p>
          <w:p w:rsidR="00BC578B" w:rsidRPr="00AB08B4" w:rsidRDefault="00BC578B" w:rsidP="00BC578B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FF0757" w:rsidRDefault="00E168F3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68F3">
              <w:rPr>
                <w:rFonts w:ascii="標楷體" w:eastAsia="標楷體" w:hAnsi="標楷體" w:hint="eastAsia"/>
                <w:sz w:val="24"/>
                <w:szCs w:val="24"/>
              </w:rPr>
              <w:t>電烙鐵 尖嘴鉗 電子用品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AB08B4" w:rsidP="00BC578B">
            <w:pPr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製作手搖式手電筒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】</w:t>
            </w:r>
          </w:p>
          <w:p w:rsidR="00E168F3" w:rsidRPr="00A80755" w:rsidRDefault="00E168F3" w:rsidP="00BC578B">
            <w:pPr>
              <w:rPr>
                <w:rFonts w:eastAsia="標楷體"/>
                <w:sz w:val="24"/>
                <w:szCs w:val="24"/>
              </w:rPr>
            </w:pPr>
            <w:r w:rsidRPr="00E168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製作與加工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6/13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(6/14端午節放假)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FE31D4" w:rsidRDefault="00AB08B4" w:rsidP="00AB08B4">
            <w:pPr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000000" w:themeColor="text1"/>
                <w:sz w:val="24"/>
                <w:szCs w:val="24"/>
              </w:rPr>
              <w:t>了解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馬達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與綠能</w:t>
            </w:r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的</w:t>
            </w:r>
            <w:proofErr w:type="gramEnd"/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種類與應用</w:t>
            </w:r>
          </w:p>
          <w:p w:rsidR="00BC578B" w:rsidRPr="00AB08B4" w:rsidRDefault="00BC578B" w:rsidP="00BC578B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FF0757" w:rsidRDefault="00E168F3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68F3">
              <w:rPr>
                <w:rFonts w:ascii="標楷體" w:eastAsia="標楷體" w:hAnsi="標楷體" w:hint="eastAsia"/>
                <w:sz w:val="24"/>
                <w:szCs w:val="24"/>
              </w:rPr>
              <w:t>電烙鐵 尖嘴鉗 電子用品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AB08B4" w:rsidP="00BC578B">
            <w:pPr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製作手搖式手電筒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】</w:t>
            </w:r>
          </w:p>
          <w:p w:rsidR="00E168F3" w:rsidRPr="00B3767B" w:rsidRDefault="00E168F3" w:rsidP="00BC578B">
            <w:pPr>
              <w:rPr>
                <w:rFonts w:eastAsia="標楷體"/>
                <w:sz w:val="24"/>
                <w:szCs w:val="24"/>
              </w:rPr>
            </w:pPr>
            <w:r w:rsidRPr="00E168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製作與加工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C578B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6/20</w:t>
            </w:r>
          </w:p>
          <w:p w:rsidR="00BC578B" w:rsidRDefault="00BC578B" w:rsidP="00BC57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578B" w:rsidRPr="00500692" w:rsidRDefault="00BC578B" w:rsidP="00BC578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FE31D4" w:rsidRDefault="00AB08B4" w:rsidP="00AB08B4">
            <w:pPr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000000" w:themeColor="text1"/>
                <w:sz w:val="24"/>
                <w:szCs w:val="24"/>
              </w:rPr>
              <w:t>了解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馬達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與綠能</w:t>
            </w:r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的</w:t>
            </w:r>
            <w:proofErr w:type="gramEnd"/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種類與應用</w:t>
            </w:r>
          </w:p>
          <w:p w:rsidR="00BC578B" w:rsidRPr="00AB08B4" w:rsidRDefault="00BC578B" w:rsidP="00BC578B">
            <w:pPr>
              <w:spacing w:line="260" w:lineRule="exact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E168F3" w:rsidRDefault="00AB08B4" w:rsidP="00BC578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168F3">
              <w:rPr>
                <w:rFonts w:ascii="標楷體" w:eastAsia="標楷體" w:hAnsi="標楷體" w:hint="eastAsia"/>
                <w:sz w:val="24"/>
                <w:szCs w:val="24"/>
              </w:rPr>
              <w:t>電</w:t>
            </w:r>
            <w:r w:rsidR="00E168F3" w:rsidRPr="00E168F3">
              <w:rPr>
                <w:rFonts w:ascii="標楷體" w:eastAsia="標楷體" w:hAnsi="標楷體" w:hint="eastAsia"/>
                <w:sz w:val="24"/>
                <w:szCs w:val="24"/>
              </w:rPr>
              <w:t>烙</w:t>
            </w:r>
            <w:r w:rsidRPr="00E168F3">
              <w:rPr>
                <w:rFonts w:ascii="標楷體" w:eastAsia="標楷體" w:hAnsi="標楷體" w:hint="eastAsia"/>
                <w:sz w:val="24"/>
                <w:szCs w:val="24"/>
              </w:rPr>
              <w:t>鐵</w:t>
            </w:r>
            <w:r w:rsidR="00E168F3" w:rsidRPr="00E168F3">
              <w:rPr>
                <w:rFonts w:ascii="標楷體" w:eastAsia="標楷體" w:hAnsi="標楷體" w:hint="eastAsia"/>
                <w:sz w:val="24"/>
                <w:szCs w:val="24"/>
              </w:rPr>
              <w:t xml:space="preserve"> 尖嘴鉗 電子用品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Default="00AB08B4" w:rsidP="00BC578B">
            <w:pPr>
              <w:snapToGrid w:val="0"/>
              <w:spacing w:line="260" w:lineRule="exact"/>
              <w:jc w:val="left"/>
              <w:rPr>
                <w:rFonts w:ascii="新細明體" w:eastAsia="新細明體" w:hAnsi="新細明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製作手搖式手電筒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】</w:t>
            </w:r>
          </w:p>
          <w:p w:rsidR="00E168F3" w:rsidRPr="00E168F3" w:rsidRDefault="00E168F3" w:rsidP="00BC578B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dr w:val="single" w:sz="4" w:space="0" w:color="auto"/>
              </w:rPr>
            </w:pPr>
            <w:r w:rsidRPr="00E168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測試與修正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578B" w:rsidRPr="00B3767B" w:rsidRDefault="00BC578B" w:rsidP="00BC578B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BC578B" w:rsidRPr="00B3767B" w:rsidRDefault="00BC578B" w:rsidP="00BC578B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BC578B" w:rsidRPr="00B3767B" w:rsidRDefault="00BC578B" w:rsidP="00BC578B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BC578B" w:rsidRPr="00B3767B" w:rsidRDefault="00BC578B" w:rsidP="00BC578B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BC578B" w:rsidRPr="00B3767B" w:rsidRDefault="00BC578B" w:rsidP="00BC578B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578B" w:rsidRPr="00500692" w:rsidRDefault="00BC578B" w:rsidP="00BC57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578B" w:rsidRPr="00500692" w:rsidRDefault="00BC578B" w:rsidP="00BC57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B08B4" w:rsidRPr="00500692" w:rsidTr="00DC5B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B08B4" w:rsidRDefault="00AB08B4" w:rsidP="00AB08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B08B4" w:rsidRDefault="00AB08B4" w:rsidP="00AB08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6/27</w:t>
            </w:r>
          </w:p>
          <w:p w:rsidR="00AB08B4" w:rsidRDefault="00AB08B4" w:rsidP="00AB08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B08B4" w:rsidRDefault="00AB08B4" w:rsidP="00AB08B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6/29</w:t>
            </w:r>
          </w:p>
          <w:p w:rsidR="00AB08B4" w:rsidRPr="00500692" w:rsidRDefault="00AB08B4" w:rsidP="00AB08B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3B4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(6/28-29七八第3</w:t>
            </w:r>
            <w:r w:rsidRPr="00F43B4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lastRenderedPageBreak/>
              <w:t>次定期評量)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DB1680" w:rsidRDefault="00AB08B4" w:rsidP="00AB08B4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B1680">
              <w:rPr>
                <w:rFonts w:eastAsia="標楷體" w:hint="eastAsia"/>
                <w:color w:val="000000" w:themeColor="text1"/>
              </w:rPr>
              <w:lastRenderedPageBreak/>
              <w:t>了解本學期學習心得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DB1680" w:rsidRDefault="00AB08B4" w:rsidP="00AB08B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16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分享回饋本學期學習心得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E857E2" w:rsidRDefault="00AB08B4" w:rsidP="00AB08B4">
            <w:pPr>
              <w:widowControl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1. </w:t>
            </w:r>
            <w:r w:rsidRPr="00E857E2">
              <w:rPr>
                <w:rFonts w:eastAsia="標楷體"/>
                <w:sz w:val="24"/>
                <w:szCs w:val="24"/>
              </w:rPr>
              <w:t>作品分享與心得</w:t>
            </w:r>
          </w:p>
          <w:p w:rsidR="00AB08B4" w:rsidRPr="00B3767B" w:rsidRDefault="00AB08B4" w:rsidP="00AB08B4">
            <w:pPr>
              <w:widowControl w:val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2. </w:t>
            </w:r>
            <w:r w:rsidRPr="00B3767B">
              <w:rPr>
                <w:rFonts w:eastAsia="標楷體"/>
                <w:sz w:val="24"/>
                <w:szCs w:val="24"/>
              </w:rPr>
              <w:t>反思與回饋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08B4" w:rsidRPr="00B3767B" w:rsidRDefault="00AB08B4" w:rsidP="00AB08B4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B3767B" w:rsidRDefault="00AB08B4" w:rsidP="00AB08B4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自編講義</w:t>
            </w:r>
          </w:p>
          <w:p w:rsidR="00AB08B4" w:rsidRPr="00B3767B" w:rsidRDefault="00AB08B4" w:rsidP="00AB08B4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B3767B" w:rsidRDefault="00AB08B4" w:rsidP="00AB08B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B08B4" w:rsidRPr="00B3767B" w:rsidRDefault="00AB08B4" w:rsidP="00AB08B4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B08B4" w:rsidRPr="00B3767B" w:rsidRDefault="00AB08B4" w:rsidP="00AB08B4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B08B4" w:rsidRPr="00B3767B" w:rsidRDefault="00AB08B4" w:rsidP="00AB08B4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B08B4" w:rsidRPr="00B3767B" w:rsidRDefault="00AB08B4" w:rsidP="00AB08B4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08B4" w:rsidRPr="00500692" w:rsidRDefault="00AB08B4" w:rsidP="00AB08B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8B4" w:rsidRPr="00500692" w:rsidRDefault="00AB08B4" w:rsidP="00AB08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B08B4" w:rsidRPr="00500692" w:rsidRDefault="00AB08B4" w:rsidP="00AB08B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B08B4" w:rsidRPr="00500692" w:rsidRDefault="00AB08B4" w:rsidP="00AB08B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B08B4" w:rsidRPr="00500692" w:rsidRDefault="00AB08B4" w:rsidP="00AB08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B08B4" w:rsidRPr="00500692" w:rsidRDefault="00AB08B4" w:rsidP="00AB08B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六、本課程是否有校外人士協助教學</w:t>
      </w:r>
    </w:p>
    <w:p w:rsidR="00B5798C" w:rsidRPr="00B5798C" w:rsidRDefault="007D59BC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B5798C"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B5798C"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B5798C"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</w:t>
      </w:r>
      <w:bookmarkStart w:id="0" w:name="_GoBack"/>
      <w:bookmarkEnd w:id="0"/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：___________</w:t>
      </w:r>
    </w:p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B5798C" w:rsidRPr="00B5798C" w:rsidRDefault="00B5798C" w:rsidP="00DC5B3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B5798C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B5798C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B5798C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B5798C" w:rsidRPr="00B5798C" w:rsidRDefault="00B5798C" w:rsidP="00DC5B3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B5798C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B5798C" w:rsidRPr="00B5798C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B5798C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738" w:rsidRDefault="004D2738">
      <w:r>
        <w:separator/>
      </w:r>
    </w:p>
  </w:endnote>
  <w:endnote w:type="continuationSeparator" w:id="0">
    <w:p w:rsidR="004D2738" w:rsidRDefault="004D2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014" w:rsidRDefault="00EE6014">
    <w:pPr>
      <w:pStyle w:val="af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EndPr/>
    <w:sdtContent>
      <w:p w:rsidR="00EE6014" w:rsidRDefault="00EE6014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9BC" w:rsidRPr="007D59BC">
          <w:rPr>
            <w:noProof/>
            <w:lang w:val="zh-TW"/>
          </w:rPr>
          <w:t>11</w:t>
        </w:r>
        <w:r>
          <w:fldChar w:fldCharType="end"/>
        </w:r>
      </w:p>
    </w:sdtContent>
  </w:sdt>
  <w:p w:rsidR="00EE6014" w:rsidRDefault="00EE6014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014" w:rsidRDefault="00EE6014">
    <w:pPr>
      <w:pStyle w:val="af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738" w:rsidRDefault="004D2738">
      <w:r>
        <w:separator/>
      </w:r>
    </w:p>
  </w:footnote>
  <w:footnote w:type="continuationSeparator" w:id="0">
    <w:p w:rsidR="004D2738" w:rsidRDefault="004D2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014" w:rsidRDefault="00EE6014">
    <w:pPr>
      <w:pStyle w:val="af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014" w:rsidRDefault="00EE6014">
    <w:pPr>
      <w:pStyle w:val="aff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014" w:rsidRDefault="00EE6014">
    <w:pPr>
      <w:pStyle w:val="af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55C6B"/>
    <w:multiLevelType w:val="hybridMultilevel"/>
    <w:tmpl w:val="1DD02420"/>
    <w:lvl w:ilvl="0" w:tplc="37FE7C8E">
      <w:start w:val="1"/>
      <w:numFmt w:val="decimal"/>
      <w:lvlText w:val="%1."/>
      <w:lvlJc w:val="left"/>
      <w:pPr>
        <w:ind w:left="503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29BD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163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034C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36A9B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738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4D8F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9BC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16E6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0755"/>
    <w:rsid w:val="00A837EB"/>
    <w:rsid w:val="00A92B7A"/>
    <w:rsid w:val="00AA158C"/>
    <w:rsid w:val="00AA56E5"/>
    <w:rsid w:val="00AA5C9E"/>
    <w:rsid w:val="00AB08B4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5798C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578B"/>
    <w:rsid w:val="00BC75B2"/>
    <w:rsid w:val="00BD0C8A"/>
    <w:rsid w:val="00BD3CA2"/>
    <w:rsid w:val="00BD5193"/>
    <w:rsid w:val="00BD5366"/>
    <w:rsid w:val="00BE2654"/>
    <w:rsid w:val="00BE3EEA"/>
    <w:rsid w:val="00BE576F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5FC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19E"/>
    <w:rsid w:val="00D44219"/>
    <w:rsid w:val="00D4505C"/>
    <w:rsid w:val="00D4517C"/>
    <w:rsid w:val="00D45AC9"/>
    <w:rsid w:val="00D4747A"/>
    <w:rsid w:val="00D5356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5B31"/>
    <w:rsid w:val="00DC68AD"/>
    <w:rsid w:val="00DD4D59"/>
    <w:rsid w:val="00DD77F5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68F3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014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3B46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0B680D0-52BF-40DB-834D-FB6CDED66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30">
    <w:name w:val="3.【對應能力指標】內文字"/>
    <w:basedOn w:val="aff9"/>
    <w:rsid w:val="00DC5B31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</w:rPr>
  </w:style>
  <w:style w:type="paragraph" w:styleId="aff9">
    <w:name w:val="Plain Text"/>
    <w:basedOn w:val="a"/>
    <w:link w:val="affa"/>
    <w:uiPriority w:val="99"/>
    <w:semiHidden/>
    <w:unhideWhenUsed/>
    <w:rsid w:val="00DC5B31"/>
    <w:rPr>
      <w:rFonts w:ascii="細明體" w:eastAsia="細明體" w:hAnsi="Courier New" w:cs="Courier New"/>
    </w:rPr>
  </w:style>
  <w:style w:type="character" w:customStyle="1" w:styleId="affa">
    <w:name w:val="純文字 字元"/>
    <w:basedOn w:val="a0"/>
    <w:link w:val="aff9"/>
    <w:uiPriority w:val="99"/>
    <w:semiHidden/>
    <w:rsid w:val="00DC5B31"/>
    <w:rPr>
      <w:rFonts w:ascii="細明體" w:eastAsia="細明體" w:hAnsi="Courier New" w:cs="Courier New"/>
    </w:rPr>
  </w:style>
  <w:style w:type="paragraph" w:customStyle="1" w:styleId="4123">
    <w:name w:val="4.【教學目標】內文字（1.2.3.）"/>
    <w:basedOn w:val="aff9"/>
    <w:rsid w:val="00DC5B31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991DE-99EB-43D2-B777-EEA37EF6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1014</Words>
  <Characters>5782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ritali</cp:lastModifiedBy>
  <cp:revision>6</cp:revision>
  <cp:lastPrinted>2018-11-20T02:54:00Z</cp:lastPrinted>
  <dcterms:created xsi:type="dcterms:W3CDTF">2020-12-24T11:29:00Z</dcterms:created>
  <dcterms:modified xsi:type="dcterms:W3CDTF">2021-01-16T08:56:00Z</dcterms:modified>
</cp:coreProperties>
</file>